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3988B" w14:textId="0F4CF4EB" w:rsidR="00464795" w:rsidRPr="00C567C7" w:rsidRDefault="00C567C7" w:rsidP="07E3AA8B">
      <w:pPr>
        <w:rPr>
          <w:rFonts w:eastAsiaTheme="majorEastAsia" w:cs="Arial"/>
          <w:b/>
          <w:bCs/>
          <w:color w:val="FF6900"/>
          <w:sz w:val="72"/>
          <w:szCs w:val="72"/>
          <w:u w:val="single"/>
          <w:lang w:eastAsia="ja-JP"/>
        </w:rPr>
      </w:pPr>
      <w:r>
        <w:rPr>
          <w:noProof/>
        </w:rPr>
        <w:drawing>
          <wp:anchor distT="0" distB="0" distL="114300" distR="114300" simplePos="0" relativeHeight="251662336" behindDoc="0" locked="0" layoutInCell="1" allowOverlap="1" wp14:anchorId="165CA70D" wp14:editId="5F1746D9">
            <wp:simplePos x="0" y="0"/>
            <wp:positionH relativeFrom="column">
              <wp:posOffset>962025</wp:posOffset>
            </wp:positionH>
            <wp:positionV relativeFrom="paragraph">
              <wp:posOffset>-257175</wp:posOffset>
            </wp:positionV>
            <wp:extent cx="3424597" cy="2437948"/>
            <wp:effectExtent l="0" t="0" r="0" b="0"/>
            <wp:wrapNone/>
            <wp:docPr id="101558711" name="Picture 1" descr="Teaching and non-teaching jobs at Hillcrest Primary School, Bristol, Avon |  Ete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aching and non-teaching jobs at Hillcrest Primary School, Bristol, Avon |  Eteach"/>
                    <pic:cNvPicPr>
                      <a:picLocks noChangeAspect="1" noChangeArrowheads="1"/>
                    </pic:cNvPicPr>
                  </pic:nvPicPr>
                  <pic:blipFill>
                    <a:blip r:embed="rId11">
                      <a:extLst>
                        <a:ext uri="{28A0092B-C50C-407E-A947-70E740481C1C}">
                          <a14:useLocalDpi xmlns:a14="http://schemas.microsoft.com/office/drawing/2010/main"/>
                        </a:ext>
                      </a:extLst>
                    </a:blip>
                    <a:srcRect l="15955" t="15990" r="19394" b="18874"/>
                    <a:stretch>
                      <a:fillRect/>
                    </a:stretch>
                  </pic:blipFill>
                  <pic:spPr bwMode="auto">
                    <a:xfrm>
                      <a:off x="0" y="0"/>
                      <a:ext cx="3424597" cy="2437948"/>
                    </a:xfrm>
                    <a:prstGeom prst="rect">
                      <a:avLst/>
                    </a:prstGeom>
                    <a:noFill/>
                  </pic:spPr>
                </pic:pic>
              </a:graphicData>
            </a:graphic>
            <wp14:sizeRelH relativeFrom="margin">
              <wp14:pctWidth>0</wp14:pctWidth>
            </wp14:sizeRelH>
            <wp14:sizeRelV relativeFrom="margin">
              <wp14:pctHeight>0</wp14:pctHeight>
            </wp14:sizeRelV>
          </wp:anchor>
        </w:drawing>
      </w:r>
    </w:p>
    <w:p w14:paraId="19800868" w14:textId="27F199F0" w:rsidR="35EC1280" w:rsidRDefault="35EC1280" w:rsidP="35EC1280">
      <w:pPr>
        <w:jc w:val="center"/>
        <w:rPr>
          <w:rFonts w:eastAsiaTheme="majorEastAsia" w:cs="Arial"/>
          <w:color w:val="000000" w:themeColor="accent6"/>
          <w:sz w:val="72"/>
          <w:szCs w:val="72"/>
          <w:lang w:val="en-US" w:eastAsia="ja-JP"/>
        </w:rPr>
      </w:pPr>
    </w:p>
    <w:p w14:paraId="26B7799D" w14:textId="7103D975" w:rsidR="35EC1280" w:rsidRDefault="35EC1280" w:rsidP="35EC1280">
      <w:pPr>
        <w:jc w:val="center"/>
        <w:rPr>
          <w:rFonts w:eastAsiaTheme="majorEastAsia" w:cs="Arial"/>
          <w:color w:val="000000" w:themeColor="accent6"/>
          <w:sz w:val="72"/>
          <w:szCs w:val="72"/>
          <w:lang w:val="en-US" w:eastAsia="ja-JP"/>
        </w:rPr>
      </w:pPr>
    </w:p>
    <w:p w14:paraId="0F0755DD" w14:textId="7E5AC724" w:rsidR="35EC1280" w:rsidRDefault="35EC1280" w:rsidP="35EC1280">
      <w:pPr>
        <w:jc w:val="center"/>
        <w:rPr>
          <w:rFonts w:eastAsiaTheme="majorEastAsia" w:cs="Arial"/>
          <w:color w:val="000000" w:themeColor="accent6"/>
          <w:sz w:val="72"/>
          <w:szCs w:val="72"/>
          <w:lang w:val="en-US" w:eastAsia="ja-JP"/>
        </w:rPr>
      </w:pPr>
    </w:p>
    <w:p w14:paraId="55C48F61" w14:textId="6646D003" w:rsidR="00A23725" w:rsidRDefault="00164236" w:rsidP="006C12C0">
      <w:pPr>
        <w:jc w:val="center"/>
        <w:rPr>
          <w:rFonts w:eastAsiaTheme="majorEastAsia" w:cs="Arial"/>
          <w:color w:val="000000" w:themeColor="text1"/>
          <w:sz w:val="72"/>
          <w:szCs w:val="80"/>
          <w:lang w:val="en-US" w:eastAsia="ja-JP"/>
        </w:rPr>
      </w:pPr>
      <w:proofErr w:type="spellStart"/>
      <w:r>
        <w:rPr>
          <w:rFonts w:eastAsiaTheme="majorEastAsia" w:cs="Arial"/>
          <w:color w:val="000000" w:themeColor="text1"/>
          <w:sz w:val="72"/>
          <w:szCs w:val="80"/>
          <w:lang w:val="en-US" w:eastAsia="ja-JP"/>
        </w:rPr>
        <w:t>Behaviour</w:t>
      </w:r>
      <w:proofErr w:type="spellEnd"/>
      <w:r>
        <w:rPr>
          <w:rFonts w:eastAsiaTheme="majorEastAsia" w:cs="Arial"/>
          <w:color w:val="000000" w:themeColor="text1"/>
          <w:sz w:val="72"/>
          <w:szCs w:val="80"/>
          <w:lang w:val="en-US" w:eastAsia="ja-JP"/>
        </w:rPr>
        <w:t xml:space="preserve"> Policy</w:t>
      </w:r>
    </w:p>
    <w:p w14:paraId="4613AB56" w14:textId="30EE130D" w:rsidR="004C28ED" w:rsidRDefault="004C28ED" w:rsidP="35EC1280">
      <w:pPr>
        <w:jc w:val="center"/>
        <w:rPr>
          <w:rFonts w:eastAsiaTheme="majorEastAsia" w:cs="Arial"/>
          <w:color w:val="000000" w:themeColor="text1"/>
          <w:sz w:val="72"/>
          <w:szCs w:val="72"/>
          <w:lang w:val="en-US" w:eastAsia="ja-JP"/>
        </w:rPr>
      </w:pPr>
    </w:p>
    <w:p w14:paraId="7470FAA7" w14:textId="4FEC87FF" w:rsidR="00FE0597" w:rsidRPr="003365A2" w:rsidRDefault="0795E730" w:rsidP="00FE0597">
      <w:pPr>
        <w:rPr>
          <w:sz w:val="36"/>
          <w:szCs w:val="36"/>
          <w:lang w:eastAsia="en-GB"/>
        </w:rPr>
      </w:pPr>
      <w:r w:rsidRPr="0795E730">
        <w:rPr>
          <w:sz w:val="36"/>
          <w:szCs w:val="36"/>
          <w:lang w:eastAsia="en-GB"/>
        </w:rPr>
        <w:t xml:space="preserve">Reviewed: </w:t>
      </w:r>
      <w:r w:rsidR="00514B59">
        <w:rPr>
          <w:sz w:val="36"/>
          <w:szCs w:val="36"/>
          <w:lang w:eastAsia="en-GB"/>
        </w:rPr>
        <w:t>October 2026</w:t>
      </w:r>
    </w:p>
    <w:p w14:paraId="2D4CC6E4" w14:textId="77777777" w:rsidR="00FE0597" w:rsidRPr="003365A2" w:rsidRDefault="00FE0597" w:rsidP="00FE0597">
      <w:pPr>
        <w:rPr>
          <w:sz w:val="36"/>
          <w:szCs w:val="36"/>
          <w:lang w:eastAsia="en-GB"/>
        </w:rPr>
      </w:pPr>
      <w:r w:rsidRPr="003365A2">
        <w:rPr>
          <w:sz w:val="36"/>
          <w:szCs w:val="36"/>
          <w:lang w:eastAsia="en-GB"/>
        </w:rPr>
        <w:t>Head Teacher: Bridget Norman</w:t>
      </w:r>
    </w:p>
    <w:p w14:paraId="7576D3CB" w14:textId="77777777" w:rsidR="00FE0597" w:rsidRPr="003365A2" w:rsidRDefault="00FE0597" w:rsidP="00FE0597">
      <w:pPr>
        <w:rPr>
          <w:sz w:val="36"/>
          <w:szCs w:val="36"/>
          <w:lang w:eastAsia="en-GB"/>
        </w:rPr>
      </w:pPr>
      <w:r w:rsidRPr="003365A2">
        <w:rPr>
          <w:sz w:val="36"/>
          <w:szCs w:val="36"/>
          <w:lang w:eastAsia="en-GB"/>
        </w:rPr>
        <w:t xml:space="preserve">Lead Governor: </w:t>
      </w:r>
      <w:r>
        <w:rPr>
          <w:sz w:val="36"/>
          <w:szCs w:val="36"/>
          <w:lang w:eastAsia="en-GB"/>
        </w:rPr>
        <w:t>Jen Ryder</w:t>
      </w:r>
    </w:p>
    <w:p w14:paraId="6AA81113" w14:textId="7B25B386" w:rsidR="00FE0597" w:rsidRPr="003365A2" w:rsidRDefault="0795E730" w:rsidP="00FE0597">
      <w:pPr>
        <w:rPr>
          <w:sz w:val="36"/>
          <w:szCs w:val="36"/>
          <w:lang w:eastAsia="en-GB"/>
        </w:rPr>
      </w:pPr>
      <w:r w:rsidRPr="0795E730">
        <w:rPr>
          <w:sz w:val="36"/>
          <w:szCs w:val="36"/>
          <w:lang w:eastAsia="en-GB"/>
        </w:rPr>
        <w:t xml:space="preserve">Review Date: </w:t>
      </w:r>
      <w:r w:rsidR="00514B59">
        <w:rPr>
          <w:sz w:val="36"/>
          <w:szCs w:val="36"/>
          <w:lang w:eastAsia="en-GB"/>
        </w:rPr>
        <w:t>October 2027</w:t>
      </w:r>
    </w:p>
    <w:p w14:paraId="7F6D00B6" w14:textId="3A931791" w:rsidR="00164236" w:rsidRDefault="00164236" w:rsidP="00164236">
      <w:pPr>
        <w:spacing w:before="120" w:after="120"/>
        <w:jc w:val="center"/>
        <w:rPr>
          <w:rFonts w:eastAsiaTheme="majorEastAsia" w:cs="Arial"/>
          <w:b/>
          <w:bCs/>
          <w:lang w:val="en-US" w:eastAsia="ja-JP"/>
        </w:rPr>
      </w:pPr>
    </w:p>
    <w:p w14:paraId="789F6A5D" w14:textId="11021D00" w:rsidR="00164236" w:rsidRDefault="00164236" w:rsidP="00164236">
      <w:pPr>
        <w:spacing w:before="120" w:after="120"/>
        <w:jc w:val="center"/>
        <w:rPr>
          <w:rFonts w:eastAsiaTheme="majorEastAsia" w:cs="Arial"/>
          <w:b/>
          <w:bCs/>
          <w:lang w:val="en-US" w:eastAsia="ja-JP"/>
        </w:rPr>
      </w:pPr>
    </w:p>
    <w:p w14:paraId="3AF24C02" w14:textId="1F4AFEDF" w:rsidR="00AB5574" w:rsidRPr="00AB5574" w:rsidRDefault="00164236" w:rsidP="00AB5574">
      <w:pPr>
        <w:spacing w:before="120" w:after="120"/>
        <w:rPr>
          <w:rFonts w:eastAsiaTheme="majorEastAsia" w:cs="Arial"/>
          <w:lang w:val="en-US" w:eastAsia="ja-JP"/>
        </w:rPr>
      </w:pPr>
      <w:r w:rsidRPr="00EE4AB9">
        <w:rPr>
          <w:rFonts w:eastAsiaTheme="majorEastAsia" w:cs="Arial"/>
          <w:lang w:val="en-US" w:eastAsia="ja-JP"/>
        </w:rPr>
        <w:t xml:space="preserve"> </w:t>
      </w:r>
    </w:p>
    <w:p w14:paraId="65821DA9" w14:textId="3946A963" w:rsidR="00AB5574" w:rsidRPr="00464795" w:rsidRDefault="00AB5574" w:rsidP="00464795">
      <w:pPr>
        <w:rPr>
          <w:rFonts w:eastAsiaTheme="majorEastAsia" w:cs="Arial"/>
          <w:sz w:val="80"/>
          <w:szCs w:val="80"/>
          <w:lang w:val="en-US" w:eastAsia="ja-JP"/>
        </w:rPr>
      </w:pPr>
      <w:r>
        <w:rPr>
          <w:b/>
          <w:bCs/>
          <w:sz w:val="32"/>
          <w:szCs w:val="32"/>
        </w:rPr>
        <w:br w:type="page"/>
      </w:r>
    </w:p>
    <w:p w14:paraId="15BB98F5" w14:textId="5520C714" w:rsidR="00A23725" w:rsidRPr="00BF3F57" w:rsidRDefault="00A23725" w:rsidP="00D4069C">
      <w:pPr>
        <w:rPr>
          <w:b/>
          <w:bCs/>
          <w:sz w:val="32"/>
          <w:szCs w:val="32"/>
        </w:rPr>
      </w:pPr>
      <w:r w:rsidRPr="00BF3F57">
        <w:rPr>
          <w:b/>
          <w:bCs/>
          <w:sz w:val="32"/>
          <w:szCs w:val="32"/>
        </w:rPr>
        <w:lastRenderedPageBreak/>
        <w:t>Contents:</w:t>
      </w:r>
    </w:p>
    <w:p w14:paraId="4165788C" w14:textId="6635DBAC" w:rsidR="009825E9" w:rsidRPr="00514B59" w:rsidRDefault="009825E9" w:rsidP="07E3AA8B">
      <w:pPr>
        <w:rPr>
          <w:rStyle w:val="Hyperlink"/>
          <w:rFonts w:cs="Arial"/>
          <w:color w:val="auto"/>
          <w:sz w:val="14"/>
          <w:szCs w:val="14"/>
          <w:u w:val="none"/>
        </w:rPr>
      </w:pPr>
      <w:r w:rsidRPr="00514B59">
        <w:rPr>
          <w:rFonts w:cs="Arial"/>
        </w:rPr>
        <w:fldChar w:fldCharType="begin"/>
      </w:r>
      <w:r w:rsidRPr="00514B59">
        <w:rPr>
          <w:rFonts w:cs="Arial"/>
        </w:rPr>
        <w:instrText>HYPERLINK  \l "_Statement_of_intent_1"</w:instrText>
      </w:r>
      <w:r w:rsidRPr="00514B59">
        <w:rPr>
          <w:rFonts w:cs="Arial"/>
        </w:rPr>
      </w:r>
      <w:r w:rsidRPr="00514B59">
        <w:rPr>
          <w:rFonts w:cs="Arial"/>
        </w:rPr>
        <w:fldChar w:fldCharType="separate"/>
      </w:r>
      <w:r w:rsidRPr="00514B59">
        <w:rPr>
          <w:rStyle w:val="Hyperlink"/>
          <w:rFonts w:cs="Arial"/>
          <w:color w:val="auto"/>
          <w:u w:val="none"/>
        </w:rPr>
        <w:t>Statement of intent</w:t>
      </w:r>
      <w:bookmarkStart w:id="0" w:name="b"/>
    </w:p>
    <w:p w14:paraId="6CCE582A" w14:textId="5F014F8A" w:rsidR="009825E9" w:rsidRPr="00514B59" w:rsidRDefault="009825E9" w:rsidP="009F0396">
      <w:pPr>
        <w:pStyle w:val="ListParagraph"/>
        <w:numPr>
          <w:ilvl w:val="0"/>
          <w:numId w:val="4"/>
        </w:numPr>
        <w:spacing w:before="0"/>
        <w:ind w:left="425"/>
        <w:rPr>
          <w:rFonts w:ascii="Arial" w:hAnsi="Arial" w:cs="Arial"/>
        </w:rPr>
      </w:pPr>
      <w:r w:rsidRPr="00514B59">
        <w:rPr>
          <w:rFonts w:ascii="Arial" w:hAnsi="Arial" w:cs="Arial"/>
        </w:rPr>
        <w:fldChar w:fldCharType="end"/>
      </w:r>
      <w:bookmarkEnd w:id="0"/>
      <w:r w:rsidRPr="00514B59">
        <w:rPr>
          <w:rStyle w:val="Hyperlink"/>
          <w:rFonts w:ascii="Arial" w:hAnsi="Arial" w:cs="Arial"/>
          <w:color w:val="auto"/>
          <w:u w:val="none"/>
        </w:rPr>
        <w:t>Legal framework</w:t>
      </w:r>
      <w:r w:rsidRPr="00514B59">
        <w:rPr>
          <w:rFonts w:ascii="Arial" w:hAnsi="Arial" w:cs="Arial"/>
        </w:rPr>
        <w:t xml:space="preserve"> </w:t>
      </w:r>
    </w:p>
    <w:p w14:paraId="43194422" w14:textId="22AB287A" w:rsidR="009825E9" w:rsidRPr="00514B59" w:rsidRDefault="009825E9" w:rsidP="009F0396">
      <w:pPr>
        <w:pStyle w:val="ListParagraph"/>
        <w:numPr>
          <w:ilvl w:val="0"/>
          <w:numId w:val="4"/>
        </w:numPr>
        <w:spacing w:before="0"/>
        <w:ind w:left="425"/>
        <w:rPr>
          <w:rFonts w:ascii="Arial" w:hAnsi="Arial" w:cs="Arial"/>
        </w:rPr>
      </w:pPr>
      <w:hyperlink w:anchor="_[Updated]_Roles_and">
        <w:r w:rsidRPr="00514B59">
          <w:rPr>
            <w:rStyle w:val="Hyperlink"/>
            <w:color w:val="auto"/>
            <w:u w:val="none"/>
          </w:rPr>
          <w:t>Roles and responsibilities</w:t>
        </w:r>
      </w:hyperlink>
    </w:p>
    <w:p w14:paraId="3333856B" w14:textId="5F99E0C9" w:rsidR="00157CF1" w:rsidRPr="00514B59" w:rsidRDefault="00E14948" w:rsidP="009F0396">
      <w:pPr>
        <w:pStyle w:val="ListParagraph"/>
        <w:numPr>
          <w:ilvl w:val="0"/>
          <w:numId w:val="4"/>
        </w:numPr>
        <w:spacing w:before="0"/>
        <w:ind w:left="425"/>
        <w:rPr>
          <w:rStyle w:val="Hyperlink"/>
          <w:rFonts w:ascii="Arial" w:hAnsi="Arial" w:cs="Arial"/>
          <w:color w:val="auto"/>
          <w:u w:val="none"/>
        </w:rPr>
      </w:pPr>
      <w:hyperlink w:anchor="_Definitions" w:history="1">
        <w:r w:rsidR="009825E9" w:rsidRPr="00514B59">
          <w:rPr>
            <w:rStyle w:val="Hyperlink"/>
            <w:color w:val="auto"/>
            <w:u w:val="none"/>
          </w:rPr>
          <w:t>Definitions</w:t>
        </w:r>
      </w:hyperlink>
    </w:p>
    <w:p w14:paraId="2CFAA193" w14:textId="7682021B" w:rsidR="00596C24" w:rsidRPr="00514B59" w:rsidRDefault="597DC3D4" w:rsidP="009F0396">
      <w:pPr>
        <w:pStyle w:val="ListParagraph"/>
        <w:numPr>
          <w:ilvl w:val="0"/>
          <w:numId w:val="4"/>
        </w:numPr>
        <w:spacing w:before="0"/>
        <w:ind w:left="425"/>
        <w:rPr>
          <w:rFonts w:ascii="Arial" w:hAnsi="Arial" w:cs="Arial"/>
        </w:rPr>
      </w:pPr>
      <w:hyperlink w:anchor="_[New]_Social,_emotional" w:history="1">
        <w:r w:rsidRPr="00514B59">
          <w:rPr>
            <w:rStyle w:val="Hyperlink"/>
            <w:rFonts w:ascii="Arial" w:hAnsi="Arial" w:cs="Arial"/>
            <w:color w:val="auto"/>
            <w:u w:val="none"/>
          </w:rPr>
          <w:t>Social, emotional and mental health (SEMH) needs</w:t>
        </w:r>
      </w:hyperlink>
    </w:p>
    <w:p w14:paraId="7E99700C" w14:textId="4A89C023" w:rsidR="597DC3D4" w:rsidRPr="00514B59" w:rsidRDefault="597DC3D4" w:rsidP="009F0396">
      <w:pPr>
        <w:pStyle w:val="ListParagraph"/>
        <w:numPr>
          <w:ilvl w:val="0"/>
          <w:numId w:val="4"/>
        </w:numPr>
        <w:spacing w:before="0"/>
        <w:ind w:left="425"/>
        <w:rPr>
          <w:rFonts w:ascii="Arial" w:hAnsi="Arial" w:cs="Arial"/>
        </w:rPr>
      </w:pPr>
      <w:r w:rsidRPr="00514B59">
        <w:rPr>
          <w:rFonts w:ascii="Arial" w:hAnsi="Arial" w:cs="Arial"/>
        </w:rPr>
        <w:t>Trauma-informed practice</w:t>
      </w:r>
    </w:p>
    <w:p w14:paraId="32594EB7" w14:textId="38B0E4B5" w:rsidR="00E3355C" w:rsidRPr="00514B59" w:rsidRDefault="00E14948" w:rsidP="009F0396">
      <w:pPr>
        <w:pStyle w:val="ListParagraph"/>
        <w:numPr>
          <w:ilvl w:val="0"/>
          <w:numId w:val="4"/>
        </w:numPr>
        <w:spacing w:before="0"/>
        <w:ind w:left="425"/>
        <w:rPr>
          <w:rFonts w:ascii="Arial" w:hAnsi="Arial" w:cs="Arial"/>
        </w:rPr>
      </w:pPr>
      <w:r w:rsidRPr="00514B59">
        <w:t xml:space="preserve"> </w:t>
      </w:r>
      <w:hyperlink w:anchor="_[Updated]_Managing_behaviour">
        <w:r w:rsidR="00E3355C" w:rsidRPr="00514B59">
          <w:rPr>
            <w:rStyle w:val="Hyperlink"/>
            <w:rFonts w:ascii="Arial" w:hAnsi="Arial" w:cs="Arial"/>
            <w:color w:val="auto"/>
            <w:u w:val="none"/>
          </w:rPr>
          <w:t>Managing behaviour</w:t>
        </w:r>
      </w:hyperlink>
    </w:p>
    <w:p w14:paraId="76FB786B" w14:textId="23EC3484" w:rsidR="0076010A" w:rsidRPr="00514B59" w:rsidRDefault="0076010A" w:rsidP="009F0396">
      <w:pPr>
        <w:pStyle w:val="ListParagraph"/>
        <w:numPr>
          <w:ilvl w:val="0"/>
          <w:numId w:val="4"/>
        </w:numPr>
        <w:spacing w:before="0"/>
        <w:ind w:left="425"/>
        <w:rPr>
          <w:rFonts w:ascii="Arial" w:hAnsi="Arial" w:cs="Arial"/>
        </w:rPr>
      </w:pPr>
      <w:hyperlink w:anchor="_[Updated]_Prevention_strategies">
        <w:r w:rsidRPr="00514B59">
          <w:rPr>
            <w:rStyle w:val="Hyperlink"/>
            <w:rFonts w:cs="Arial"/>
            <w:color w:val="auto"/>
            <w:u w:val="none"/>
          </w:rPr>
          <w:t>Prevention strategies</w:t>
        </w:r>
        <w:r w:rsidR="00157CF1" w:rsidRPr="00514B59">
          <w:rPr>
            <w:rStyle w:val="Hyperlink"/>
            <w:rFonts w:cs="Arial"/>
            <w:color w:val="auto"/>
            <w:u w:val="none"/>
          </w:rPr>
          <w:t>, interventions,</w:t>
        </w:r>
        <w:r w:rsidRPr="00514B59">
          <w:rPr>
            <w:rStyle w:val="Hyperlink"/>
            <w:rFonts w:cs="Arial"/>
            <w:color w:val="auto"/>
            <w:u w:val="none"/>
          </w:rPr>
          <w:t xml:space="preserve"> and sanctions for unacceptable behaviour</w:t>
        </w:r>
      </w:hyperlink>
    </w:p>
    <w:p w14:paraId="1FDF3893" w14:textId="7D4F35F0" w:rsidR="0028716A" w:rsidRPr="00514B59" w:rsidRDefault="0076010A" w:rsidP="009F0396">
      <w:pPr>
        <w:pStyle w:val="ListParagraph"/>
        <w:numPr>
          <w:ilvl w:val="0"/>
          <w:numId w:val="4"/>
        </w:numPr>
        <w:spacing w:before="0"/>
        <w:ind w:left="425"/>
        <w:rPr>
          <w:rFonts w:ascii="Arial" w:hAnsi="Arial" w:cs="Arial"/>
        </w:rPr>
      </w:pPr>
      <w:hyperlink w:anchor="_[Updated]_Sexual_abuse" w:history="1">
        <w:r w:rsidR="4C2DB7C6" w:rsidRPr="00514B59">
          <w:rPr>
            <w:rStyle w:val="Hyperlink"/>
            <w:rFonts w:ascii="Arial" w:hAnsi="Arial" w:cs="Arial"/>
            <w:color w:val="auto"/>
            <w:u w:val="none"/>
          </w:rPr>
          <w:t>Sexual abuse and discrimination</w:t>
        </w:r>
      </w:hyperlink>
    </w:p>
    <w:p w14:paraId="5822AF9A" w14:textId="115CA429" w:rsidR="4C2DB7C6" w:rsidRPr="00514B59" w:rsidRDefault="4C2DB7C6" w:rsidP="009F0396">
      <w:pPr>
        <w:pStyle w:val="ListParagraph"/>
        <w:numPr>
          <w:ilvl w:val="0"/>
          <w:numId w:val="4"/>
        </w:numPr>
        <w:spacing w:before="0"/>
        <w:ind w:left="425"/>
        <w:rPr>
          <w:rFonts w:ascii="Arial" w:hAnsi="Arial" w:cs="Arial"/>
        </w:rPr>
      </w:pPr>
      <w:r w:rsidRPr="00514B59">
        <w:rPr>
          <w:rFonts w:ascii="Arial" w:hAnsi="Arial" w:cs="Arial"/>
        </w:rPr>
        <w:t>Use of reasonable force</w:t>
      </w:r>
    </w:p>
    <w:p w14:paraId="27BCE074" w14:textId="77777777" w:rsidR="002C71B1" w:rsidRPr="00514B59" w:rsidRDefault="7AEB1D68" w:rsidP="009F0396">
      <w:pPr>
        <w:pStyle w:val="ListParagraph"/>
        <w:numPr>
          <w:ilvl w:val="0"/>
          <w:numId w:val="4"/>
        </w:numPr>
        <w:spacing w:before="0"/>
        <w:ind w:left="425"/>
        <w:rPr>
          <w:rFonts w:ascii="Arial" w:hAnsi="Arial" w:cs="Arial"/>
        </w:rPr>
      </w:pPr>
      <w:hyperlink w:anchor="_[Updated]_Prohibited_items," w:history="1">
        <w:r w:rsidRPr="00514B59">
          <w:rPr>
            <w:rStyle w:val="Hyperlink"/>
            <w:rFonts w:cs="Arial"/>
            <w:color w:val="auto"/>
            <w:u w:val="none"/>
          </w:rPr>
          <w:t>Prohibited items, searching pupils and confiscation</w:t>
        </w:r>
      </w:hyperlink>
    </w:p>
    <w:p w14:paraId="1DAA968A" w14:textId="1D1773A9" w:rsidR="008F318E" w:rsidRPr="00514B59" w:rsidRDefault="00E66A0B" w:rsidP="009F0396">
      <w:pPr>
        <w:pStyle w:val="ListParagraph"/>
        <w:numPr>
          <w:ilvl w:val="0"/>
          <w:numId w:val="4"/>
        </w:numPr>
        <w:spacing w:before="0"/>
        <w:ind w:left="425"/>
        <w:rPr>
          <w:rFonts w:ascii="Arial" w:hAnsi="Arial" w:cs="Arial"/>
        </w:rPr>
      </w:pPr>
      <w:hyperlink w:anchor="_[New]_Effective_pupil">
        <w:r w:rsidRPr="00514B59">
          <w:rPr>
            <w:rStyle w:val="Hyperlink"/>
            <w:rFonts w:ascii="Arial" w:hAnsi="Arial" w:cs="Arial"/>
            <w:color w:val="auto"/>
            <w:u w:val="none"/>
          </w:rPr>
          <w:t>Effective pupil support</w:t>
        </w:r>
      </w:hyperlink>
    </w:p>
    <w:p w14:paraId="17B91769" w14:textId="5BF7A127" w:rsidR="0076010A" w:rsidRPr="00514B59" w:rsidRDefault="7AEB1D68" w:rsidP="009F0396">
      <w:pPr>
        <w:pStyle w:val="ListParagraph"/>
        <w:numPr>
          <w:ilvl w:val="0"/>
          <w:numId w:val="4"/>
        </w:numPr>
        <w:spacing w:before="0"/>
        <w:ind w:left="425" w:hanging="425"/>
        <w:rPr>
          <w:rStyle w:val="Hyperlink"/>
          <w:rFonts w:ascii="Arial" w:hAnsi="Arial" w:cs="Arial"/>
          <w:color w:val="auto"/>
          <w:u w:val="none"/>
        </w:rPr>
      </w:pPr>
      <w:hyperlink w:anchor="_Positive_relationships_and" w:history="1">
        <w:r w:rsidRPr="00514B59">
          <w:rPr>
            <w:rStyle w:val="Hyperlink"/>
            <w:rFonts w:ascii="Arial" w:hAnsi="Arial" w:cs="Arial"/>
            <w:color w:val="auto"/>
            <w:u w:val="none"/>
          </w:rPr>
          <w:t>Behaviour outside of school premises</w:t>
        </w:r>
      </w:hyperlink>
    </w:p>
    <w:p w14:paraId="7EA4B7B6" w14:textId="016DB96D" w:rsidR="00157CF1" w:rsidRPr="00514B59" w:rsidRDefault="00157CF1" w:rsidP="009F0396">
      <w:pPr>
        <w:pStyle w:val="ListParagraph"/>
        <w:numPr>
          <w:ilvl w:val="0"/>
          <w:numId w:val="4"/>
        </w:numPr>
        <w:spacing w:before="0"/>
        <w:ind w:left="425" w:hanging="425"/>
        <w:rPr>
          <w:rStyle w:val="Hyperlink"/>
          <w:rFonts w:ascii="Arial" w:hAnsi="Arial" w:cs="Arial"/>
          <w:color w:val="auto"/>
          <w:u w:val="none"/>
        </w:rPr>
      </w:pPr>
      <w:r w:rsidRPr="00514B59">
        <w:rPr>
          <w:rStyle w:val="Hyperlink"/>
          <w:rFonts w:ascii="Arial" w:hAnsi="Arial" w:cs="Arial"/>
          <w:color w:val="auto"/>
          <w:u w:val="none"/>
        </w:rPr>
        <w:fldChar w:fldCharType="begin"/>
      </w:r>
      <w:r w:rsidRPr="00514B59">
        <w:rPr>
          <w:rStyle w:val="Hyperlink"/>
          <w:rFonts w:ascii="Arial" w:hAnsi="Arial" w:cs="Arial"/>
          <w:color w:val="auto"/>
          <w:u w:val="none"/>
        </w:rPr>
        <w:instrText xml:space="preserve"> HYPERLINK  \l "_[New]_Collecting_data" </w:instrText>
      </w:r>
      <w:r w:rsidRPr="00514B59">
        <w:rPr>
          <w:rStyle w:val="Hyperlink"/>
          <w:rFonts w:ascii="Arial" w:hAnsi="Arial" w:cs="Arial"/>
          <w:color w:val="auto"/>
          <w:u w:val="none"/>
        </w:rPr>
      </w:r>
      <w:r w:rsidRPr="00514B59">
        <w:rPr>
          <w:rStyle w:val="Hyperlink"/>
          <w:rFonts w:ascii="Arial" w:hAnsi="Arial" w:cs="Arial"/>
          <w:color w:val="auto"/>
          <w:u w:val="none"/>
        </w:rPr>
        <w:fldChar w:fldCharType="separate"/>
      </w:r>
      <w:r w:rsidRPr="00514B59">
        <w:rPr>
          <w:rStyle w:val="Hyperlink"/>
          <w:rFonts w:ascii="Arial" w:hAnsi="Arial" w:cs="Arial"/>
          <w:color w:val="auto"/>
          <w:u w:val="none"/>
        </w:rPr>
        <w:t>Data collection and behaviour evaluation</w:t>
      </w:r>
    </w:p>
    <w:p w14:paraId="313DE2AE" w14:textId="423A146E" w:rsidR="009825E9" w:rsidRPr="00514B59" w:rsidRDefault="00157CF1" w:rsidP="009F0396">
      <w:pPr>
        <w:pStyle w:val="ListParagraph"/>
        <w:numPr>
          <w:ilvl w:val="0"/>
          <w:numId w:val="4"/>
        </w:numPr>
        <w:spacing w:before="0"/>
        <w:ind w:left="426" w:hanging="426"/>
        <w:rPr>
          <w:rFonts w:ascii="Arial" w:hAnsi="Arial" w:cs="Arial"/>
        </w:rPr>
      </w:pPr>
      <w:r w:rsidRPr="00514B59">
        <w:rPr>
          <w:rStyle w:val="Hyperlink"/>
          <w:rFonts w:ascii="Arial" w:hAnsi="Arial" w:cs="Arial"/>
          <w:color w:val="auto"/>
          <w:u w:val="none"/>
        </w:rPr>
        <w:fldChar w:fldCharType="end"/>
      </w:r>
      <w:r w:rsidR="009825E9" w:rsidRPr="00514B59">
        <w:rPr>
          <w:rStyle w:val="Hyperlink"/>
          <w:color w:val="auto"/>
          <w:u w:val="none"/>
        </w:rPr>
        <w:t>Monitoring and review</w:t>
      </w:r>
    </w:p>
    <w:p w14:paraId="2E2DFF69" w14:textId="667B8766" w:rsidR="009825E9" w:rsidRPr="00BC49DC" w:rsidRDefault="009825E9" w:rsidP="07E3AA8B">
      <w:pPr>
        <w:rPr>
          <w:rFonts w:cs="Arial"/>
          <w:b/>
          <w:bCs/>
        </w:rPr>
      </w:pPr>
      <w:r w:rsidRPr="07E3AA8B">
        <w:rPr>
          <w:rFonts w:cs="Arial"/>
          <w:b/>
          <w:bCs/>
        </w:rPr>
        <w:t>Appendices</w:t>
      </w:r>
      <w:r w:rsidR="00F97486" w:rsidRPr="07E3AA8B">
        <w:rPr>
          <w:rFonts w:cs="Arial"/>
          <w:b/>
          <w:bCs/>
        </w:rPr>
        <w:t xml:space="preserve"> </w:t>
      </w:r>
    </w:p>
    <w:p w14:paraId="44E3774A" w14:textId="01950677" w:rsidR="00CF6CD3" w:rsidRDefault="002C71B1" w:rsidP="07E3AA8B">
      <w:r>
        <w:t>A – Bridgebuilder form</w:t>
      </w:r>
    </w:p>
    <w:p w14:paraId="1B62E2A3" w14:textId="79594CBB" w:rsidR="00A23725" w:rsidRPr="007750A0" w:rsidRDefault="00A23725" w:rsidP="007750A0">
      <w:pPr>
        <w:contextualSpacing/>
        <w:rPr>
          <w:rFonts w:cs="Arial"/>
          <w:sz w:val="32"/>
          <w:szCs w:val="32"/>
        </w:rPr>
      </w:pPr>
      <w:r w:rsidRPr="007750A0">
        <w:rPr>
          <w:rFonts w:cs="Arial"/>
          <w:sz w:val="32"/>
          <w:szCs w:val="32"/>
        </w:rPr>
        <w:br w:type="page"/>
      </w:r>
      <w:bookmarkStart w:id="1" w:name="_Statement_of_Intent"/>
      <w:bookmarkEnd w:id="1"/>
    </w:p>
    <w:p w14:paraId="43603869" w14:textId="7774F1B3" w:rsidR="00BF3F57" w:rsidRDefault="00A23725" w:rsidP="003326B4">
      <w:pPr>
        <w:rPr>
          <w:b/>
          <w:bCs/>
          <w:sz w:val="28"/>
          <w:szCs w:val="28"/>
        </w:rPr>
      </w:pPr>
      <w:bookmarkStart w:id="2" w:name="_Statement_of_intent_1"/>
      <w:bookmarkEnd w:id="2"/>
      <w:r w:rsidRPr="00BF3F57">
        <w:rPr>
          <w:b/>
          <w:bCs/>
          <w:sz w:val="28"/>
          <w:szCs w:val="28"/>
        </w:rPr>
        <w:lastRenderedPageBreak/>
        <w:t>Statement of intent</w:t>
      </w:r>
    </w:p>
    <w:p w14:paraId="7AF35A58" w14:textId="31B67272" w:rsidR="00600293" w:rsidRPr="00A80BB9" w:rsidRDefault="403B4F43" w:rsidP="003326B4">
      <w:r>
        <w:t>Hillcrest Primary School believes that, to facilitate teaching and learning, acceptable behaviour must be demonstrated in all aspects of school life. The school is committed to:</w:t>
      </w:r>
    </w:p>
    <w:p w14:paraId="64DDDF3F" w14:textId="05ACB61D" w:rsidR="00600293" w:rsidRDefault="403B4F43" w:rsidP="009F0396">
      <w:pPr>
        <w:pStyle w:val="ListParagraph"/>
        <w:numPr>
          <w:ilvl w:val="0"/>
          <w:numId w:val="9"/>
        </w:numPr>
        <w:spacing w:before="0"/>
        <w:ind w:left="714" w:hanging="357"/>
      </w:pPr>
      <w:r>
        <w:t>Building Relationships</w:t>
      </w:r>
    </w:p>
    <w:p w14:paraId="2ECA68B4" w14:textId="0A3F661F" w:rsidR="00600293" w:rsidRDefault="7AEB1D68" w:rsidP="009F0396">
      <w:pPr>
        <w:pStyle w:val="ListParagraph"/>
        <w:numPr>
          <w:ilvl w:val="0"/>
          <w:numId w:val="9"/>
        </w:numPr>
        <w:spacing w:before="0"/>
        <w:ind w:left="714" w:hanging="357"/>
      </w:pPr>
      <w:r>
        <w:t>Promoting self-esteem, self-discipline, proper regard for authority, and positive relationships based on mutual respect</w:t>
      </w:r>
    </w:p>
    <w:p w14:paraId="261F7BB0" w14:textId="1DA35657" w:rsidR="00600293" w:rsidRDefault="403B4F43" w:rsidP="009F0396">
      <w:pPr>
        <w:pStyle w:val="ListParagraph"/>
        <w:numPr>
          <w:ilvl w:val="0"/>
          <w:numId w:val="9"/>
        </w:numPr>
        <w:spacing w:before="0"/>
        <w:ind w:left="714" w:hanging="357"/>
      </w:pPr>
      <w:r>
        <w:t xml:space="preserve">Ensuring equality and fair treatment for all </w:t>
      </w:r>
    </w:p>
    <w:p w14:paraId="20D8CE8E" w14:textId="11DEF1CE" w:rsidR="00600293" w:rsidRPr="002872B3" w:rsidRDefault="403B4F43" w:rsidP="009F0396">
      <w:pPr>
        <w:pStyle w:val="ListParagraph"/>
        <w:numPr>
          <w:ilvl w:val="0"/>
          <w:numId w:val="9"/>
        </w:numPr>
        <w:spacing w:before="0"/>
        <w:ind w:left="714" w:hanging="357"/>
      </w:pPr>
      <w:r>
        <w:t>Praising and rewarding good behaviour</w:t>
      </w:r>
    </w:p>
    <w:p w14:paraId="3878D93B" w14:textId="5C70E746" w:rsidR="00600293" w:rsidRPr="002872B3" w:rsidRDefault="403B4F43" w:rsidP="009F0396">
      <w:pPr>
        <w:pStyle w:val="ListParagraph"/>
        <w:numPr>
          <w:ilvl w:val="0"/>
          <w:numId w:val="9"/>
        </w:numPr>
        <w:spacing w:before="0"/>
        <w:ind w:left="714" w:hanging="357"/>
      </w:pPr>
      <w:r>
        <w:t xml:space="preserve">Supporting children if they </w:t>
      </w:r>
      <w:r w:rsidR="4AFBFCC8">
        <w:t>misbehaviour</w:t>
      </w:r>
      <w:r>
        <w:t>.</w:t>
      </w:r>
    </w:p>
    <w:p w14:paraId="0F327664" w14:textId="77777777" w:rsidR="00600293" w:rsidRPr="002872B3" w:rsidRDefault="00600293" w:rsidP="009F0396">
      <w:pPr>
        <w:pStyle w:val="ListParagraph"/>
        <w:numPr>
          <w:ilvl w:val="0"/>
          <w:numId w:val="9"/>
        </w:numPr>
        <w:spacing w:before="0"/>
        <w:ind w:left="714" w:hanging="357"/>
      </w:pPr>
      <w:r w:rsidRPr="002872B3">
        <w:t>Providing a safe environment free from disruption, violence, discrimination, bullying and any form of harassment.</w:t>
      </w:r>
    </w:p>
    <w:p w14:paraId="1DF49885" w14:textId="77777777" w:rsidR="00600293" w:rsidRPr="002872B3" w:rsidRDefault="00600293" w:rsidP="009F0396">
      <w:pPr>
        <w:pStyle w:val="ListParagraph"/>
        <w:numPr>
          <w:ilvl w:val="0"/>
          <w:numId w:val="9"/>
        </w:numPr>
        <w:spacing w:before="0"/>
        <w:ind w:left="714" w:hanging="357"/>
      </w:pPr>
      <w:r w:rsidRPr="002872B3">
        <w:t xml:space="preserve">Encouraging positive relationships with parents. </w:t>
      </w:r>
    </w:p>
    <w:p w14:paraId="4B8BF704" w14:textId="77777777" w:rsidR="00600293" w:rsidRPr="002872B3" w:rsidRDefault="00600293" w:rsidP="009F0396">
      <w:pPr>
        <w:pStyle w:val="ListParagraph"/>
        <w:numPr>
          <w:ilvl w:val="0"/>
          <w:numId w:val="9"/>
        </w:numPr>
        <w:spacing w:before="0"/>
        <w:ind w:left="714" w:hanging="357"/>
      </w:pPr>
      <w:r w:rsidRPr="002872B3">
        <w:t>Developing positive relationships with pupils to enable early intervention.</w:t>
      </w:r>
    </w:p>
    <w:p w14:paraId="53901FFB" w14:textId="77777777" w:rsidR="00600293" w:rsidRPr="002872B3" w:rsidRDefault="00600293" w:rsidP="009F0396">
      <w:pPr>
        <w:pStyle w:val="ListParagraph"/>
        <w:numPr>
          <w:ilvl w:val="0"/>
          <w:numId w:val="9"/>
        </w:numPr>
        <w:spacing w:before="0"/>
        <w:ind w:left="714" w:hanging="357"/>
      </w:pPr>
      <w:r w:rsidRPr="002872B3">
        <w:t>A shared approach which involves pupils in the implementation of the school’s policy and associated procedures.</w:t>
      </w:r>
    </w:p>
    <w:p w14:paraId="5B27BD9E" w14:textId="77777777" w:rsidR="00600293" w:rsidRPr="002872B3" w:rsidRDefault="00600293" w:rsidP="009F0396">
      <w:pPr>
        <w:pStyle w:val="ListParagraph"/>
        <w:numPr>
          <w:ilvl w:val="0"/>
          <w:numId w:val="9"/>
        </w:numPr>
        <w:spacing w:before="0"/>
        <w:ind w:left="714" w:hanging="357"/>
      </w:pPr>
      <w:r w:rsidRPr="002872B3">
        <w:t xml:space="preserve">Promoting a culture of praise and encouragement in which all pupils can achieve. </w:t>
      </w:r>
    </w:p>
    <w:p w14:paraId="4A4498D5" w14:textId="52B17CC4" w:rsidR="00DB2F7A" w:rsidRDefault="00DB2F7A" w:rsidP="003326B4">
      <w:r>
        <w:t xml:space="preserve">Reasonable and proportionate sanctions will be </w:t>
      </w:r>
      <w:r w:rsidR="008D4A72">
        <w:t xml:space="preserve">used </w:t>
      </w:r>
      <w:r>
        <w:t>where a pupil’s behaviour falls below the standard that is expected</w:t>
      </w:r>
      <w:r w:rsidR="008D4A72">
        <w:t>, alongside support to prevent recurring misbehaviour</w:t>
      </w:r>
      <w:r>
        <w:t>.</w:t>
      </w:r>
    </w:p>
    <w:p w14:paraId="1926EDCF" w14:textId="0AEAB8B5" w:rsidR="00596C24" w:rsidRDefault="00ED3C54" w:rsidP="003326B4">
      <w:r>
        <w:t xml:space="preserve">The school acknowledges that behaviour can sometimes be the result of educational needs, mental health issues, or other needs or vulnerabilities, and will address these needs via an individualised graduated response. </w:t>
      </w:r>
    </w:p>
    <w:p w14:paraId="474A5D51" w14:textId="0B957C42" w:rsidR="00CD4999" w:rsidRDefault="00596C24" w:rsidP="0092472B">
      <w:pPr>
        <w:spacing w:before="0"/>
        <w:jc w:val="left"/>
      </w:pPr>
      <w:r>
        <w:br w:type="page"/>
      </w:r>
    </w:p>
    <w:p w14:paraId="49738D44" w14:textId="4D15D113" w:rsidR="00A23725" w:rsidRPr="00223A05" w:rsidRDefault="00A23725" w:rsidP="00DB1B88">
      <w:pPr>
        <w:pStyle w:val="Heading10"/>
      </w:pPr>
      <w:r w:rsidRPr="00223A05">
        <w:lastRenderedPageBreak/>
        <w:t>Legal frame</w:t>
      </w:r>
      <w:r w:rsidR="00B352B6">
        <w:t>work</w:t>
      </w:r>
    </w:p>
    <w:p w14:paraId="34F88FC4" w14:textId="10E0AF21" w:rsidR="004D6EDE" w:rsidRDefault="004D6EDE" w:rsidP="000933D9">
      <w:r>
        <w:t>This policy has due regard to all relevant legislation and statutory</w:t>
      </w:r>
      <w:r w:rsidR="003C3E1E">
        <w:t xml:space="preserve"> and non-statutory</w:t>
      </w:r>
      <w:r>
        <w:t xml:space="preserve"> guidance including, but not limited to, the following:</w:t>
      </w:r>
      <w:r w:rsidRPr="00EC7305">
        <w:t xml:space="preserve"> </w:t>
      </w:r>
    </w:p>
    <w:p w14:paraId="3EB01DE2" w14:textId="77777777" w:rsidR="004D6EDE" w:rsidRDefault="004D6EDE" w:rsidP="009F0396">
      <w:pPr>
        <w:pStyle w:val="ListParagraph"/>
        <w:numPr>
          <w:ilvl w:val="0"/>
          <w:numId w:val="11"/>
        </w:numPr>
        <w:ind w:left="714" w:hanging="357"/>
        <w:contextualSpacing/>
      </w:pPr>
      <w:r>
        <w:t>Education Act 1996</w:t>
      </w:r>
    </w:p>
    <w:p w14:paraId="05772C1D" w14:textId="0473DEE1" w:rsidR="004D6EDE" w:rsidRDefault="004D6EDE" w:rsidP="009F0396">
      <w:pPr>
        <w:pStyle w:val="ListParagraph"/>
        <w:numPr>
          <w:ilvl w:val="0"/>
          <w:numId w:val="11"/>
        </w:numPr>
        <w:ind w:left="714" w:hanging="357"/>
        <w:contextualSpacing/>
      </w:pPr>
      <w:r>
        <w:t>Education Act 2002</w:t>
      </w:r>
    </w:p>
    <w:p w14:paraId="09296E60" w14:textId="51437DC4" w:rsidR="00C873E4" w:rsidRDefault="00C873E4" w:rsidP="009F0396">
      <w:pPr>
        <w:pStyle w:val="ListParagraph"/>
        <w:numPr>
          <w:ilvl w:val="0"/>
          <w:numId w:val="11"/>
        </w:numPr>
        <w:ind w:left="714" w:hanging="357"/>
        <w:contextualSpacing/>
      </w:pPr>
      <w:r>
        <w:t>Education and Inspections Act 2006</w:t>
      </w:r>
    </w:p>
    <w:p w14:paraId="22B6CAF2" w14:textId="2D86485C" w:rsidR="00C873E4" w:rsidRDefault="00C873E4" w:rsidP="009F0396">
      <w:pPr>
        <w:pStyle w:val="ListParagraph"/>
        <w:numPr>
          <w:ilvl w:val="0"/>
          <w:numId w:val="11"/>
        </w:numPr>
        <w:ind w:left="714" w:hanging="357"/>
        <w:contextualSpacing/>
      </w:pPr>
      <w:r>
        <w:t>Health Act 2006</w:t>
      </w:r>
    </w:p>
    <w:p w14:paraId="00BDA454" w14:textId="77777777" w:rsidR="00C873E4" w:rsidRDefault="00C873E4" w:rsidP="009F0396">
      <w:pPr>
        <w:pStyle w:val="ListParagraph"/>
        <w:numPr>
          <w:ilvl w:val="0"/>
          <w:numId w:val="11"/>
        </w:numPr>
        <w:ind w:left="714" w:hanging="357"/>
        <w:contextualSpacing/>
      </w:pPr>
      <w:r>
        <w:t>The School Information (England) Regulations 2008</w:t>
      </w:r>
    </w:p>
    <w:p w14:paraId="47E4132D" w14:textId="77777777" w:rsidR="004D6EDE" w:rsidRDefault="004D6EDE" w:rsidP="009F0396">
      <w:pPr>
        <w:pStyle w:val="ListParagraph"/>
        <w:numPr>
          <w:ilvl w:val="0"/>
          <w:numId w:val="11"/>
        </w:numPr>
        <w:ind w:left="714" w:hanging="357"/>
        <w:contextualSpacing/>
      </w:pPr>
      <w:r>
        <w:t>Equality Act 2010</w:t>
      </w:r>
    </w:p>
    <w:p w14:paraId="0D7FF09E" w14:textId="47F171AA" w:rsidR="00753D9F" w:rsidRDefault="00753D9F" w:rsidP="009F0396">
      <w:pPr>
        <w:pStyle w:val="ListParagraph"/>
        <w:numPr>
          <w:ilvl w:val="0"/>
          <w:numId w:val="11"/>
        </w:numPr>
        <w:ind w:left="714" w:hanging="357"/>
        <w:contextualSpacing/>
      </w:pPr>
      <w:r>
        <w:t>Voyeurism (Offences) Act 2019</w:t>
      </w:r>
    </w:p>
    <w:p w14:paraId="48C8B71F" w14:textId="77777777" w:rsidR="00C873E4" w:rsidRDefault="00C873E4" w:rsidP="009F0396">
      <w:pPr>
        <w:pStyle w:val="ListParagraph"/>
        <w:numPr>
          <w:ilvl w:val="0"/>
          <w:numId w:val="11"/>
        </w:numPr>
        <w:ind w:left="714" w:hanging="357"/>
        <w:contextualSpacing/>
      </w:pPr>
      <w:r>
        <w:t>DfE (2013) ‘Use of reasonable force’</w:t>
      </w:r>
    </w:p>
    <w:p w14:paraId="247C19AB" w14:textId="77777777" w:rsidR="00C873E4" w:rsidRDefault="00C873E4" w:rsidP="009F0396">
      <w:pPr>
        <w:pStyle w:val="ListParagraph"/>
        <w:numPr>
          <w:ilvl w:val="0"/>
          <w:numId w:val="11"/>
        </w:numPr>
        <w:ind w:left="714" w:hanging="357"/>
        <w:contextualSpacing/>
      </w:pPr>
      <w:r>
        <w:t>DfE (2015) ‘Special educational needs and disability code of practice: 0 to 25 years’</w:t>
      </w:r>
    </w:p>
    <w:p w14:paraId="6C55FBCC" w14:textId="77777777" w:rsidR="00C873E4" w:rsidRDefault="00C873E4" w:rsidP="009F0396">
      <w:pPr>
        <w:pStyle w:val="ListParagraph"/>
        <w:numPr>
          <w:ilvl w:val="0"/>
          <w:numId w:val="11"/>
        </w:numPr>
        <w:ind w:left="714" w:hanging="357"/>
        <w:contextualSpacing/>
      </w:pPr>
      <w:r>
        <w:t>DfE (2018) ‘Mental health and behaviour in schools’</w:t>
      </w:r>
    </w:p>
    <w:p w14:paraId="36356821" w14:textId="6A11FB68" w:rsidR="004D6EDE" w:rsidRDefault="004D6EDE" w:rsidP="009F0396">
      <w:pPr>
        <w:pStyle w:val="ListParagraph"/>
        <w:numPr>
          <w:ilvl w:val="0"/>
          <w:numId w:val="11"/>
        </w:numPr>
        <w:ind w:left="714" w:hanging="357"/>
        <w:contextualSpacing/>
      </w:pPr>
      <w:r>
        <w:t>DfE (20</w:t>
      </w:r>
      <w:r w:rsidR="00AC0ED8">
        <w:t>2</w:t>
      </w:r>
      <w:r w:rsidR="00C31534">
        <w:t>4</w:t>
      </w:r>
      <w:r>
        <w:t>) ‘Behaviour in schools</w:t>
      </w:r>
      <w:r w:rsidR="00AC0ED8">
        <w:t xml:space="preserve">: </w:t>
      </w:r>
      <w:r w:rsidR="008849E7">
        <w:t>A</w:t>
      </w:r>
      <w:r w:rsidR="00AC0ED8">
        <w:t>dvice for headteachers and school staff</w:t>
      </w:r>
      <w:r>
        <w:t xml:space="preserve">’ </w:t>
      </w:r>
    </w:p>
    <w:p w14:paraId="37CD39B4" w14:textId="230D2F4F" w:rsidR="003326B4" w:rsidRDefault="003326B4" w:rsidP="009F0396">
      <w:pPr>
        <w:pStyle w:val="ListParagraph"/>
        <w:numPr>
          <w:ilvl w:val="0"/>
          <w:numId w:val="11"/>
        </w:numPr>
        <w:ind w:left="714" w:hanging="357"/>
        <w:contextualSpacing/>
      </w:pPr>
      <w:r>
        <w:t>DfE (202</w:t>
      </w:r>
      <w:r w:rsidR="22AD523F">
        <w:t>5</w:t>
      </w:r>
      <w:r>
        <w:t>) ‘Keeping children safe in education 202</w:t>
      </w:r>
      <w:r w:rsidR="0B8F1FC2">
        <w:t>5</w:t>
      </w:r>
      <w:r>
        <w:t>’</w:t>
      </w:r>
    </w:p>
    <w:p w14:paraId="54821CA5" w14:textId="76C69AEF" w:rsidR="00CC6FD3" w:rsidRDefault="00CC6FD3" w:rsidP="009F0396">
      <w:pPr>
        <w:pStyle w:val="ListParagraph"/>
        <w:numPr>
          <w:ilvl w:val="0"/>
          <w:numId w:val="11"/>
        </w:numPr>
        <w:ind w:left="714" w:hanging="357"/>
        <w:contextualSpacing/>
      </w:pPr>
      <w:r>
        <w:t>DfE (20</w:t>
      </w:r>
      <w:r w:rsidR="00AC0ED8">
        <w:t>22</w:t>
      </w:r>
      <w:r>
        <w:t xml:space="preserve">) ‘Searching, </w:t>
      </w:r>
      <w:r w:rsidR="008849E7">
        <w:t>S</w:t>
      </w:r>
      <w:r>
        <w:t xml:space="preserve">creening and </w:t>
      </w:r>
      <w:r w:rsidR="008849E7">
        <w:t>C</w:t>
      </w:r>
      <w:r>
        <w:t>onfiscation</w:t>
      </w:r>
      <w:r w:rsidR="00AC0ED8">
        <w:t xml:space="preserve">: </w:t>
      </w:r>
      <w:r w:rsidR="008849E7">
        <w:t>A</w:t>
      </w:r>
      <w:r w:rsidR="00AC0ED8">
        <w:t>dvice for schools</w:t>
      </w:r>
      <w:r>
        <w:t xml:space="preserve">’ </w:t>
      </w:r>
    </w:p>
    <w:p w14:paraId="47AE61E0" w14:textId="20C9010E" w:rsidR="00C873E4" w:rsidRDefault="00C873E4" w:rsidP="009F0396">
      <w:pPr>
        <w:pStyle w:val="ListParagraph"/>
        <w:numPr>
          <w:ilvl w:val="0"/>
          <w:numId w:val="11"/>
        </w:numPr>
        <w:contextualSpacing/>
      </w:pPr>
      <w:r>
        <w:t>DfE (202</w:t>
      </w:r>
      <w:r w:rsidR="00DC05B0">
        <w:t>3</w:t>
      </w:r>
      <w:r>
        <w:t>) ‘Suspension and Permanent Exclusion from maintained schools, academies and pupil referral units in England, including pupil movement’</w:t>
      </w:r>
    </w:p>
    <w:p w14:paraId="72446334" w14:textId="03C14483" w:rsidR="00C31534" w:rsidRDefault="00C31534" w:rsidP="009F0396">
      <w:pPr>
        <w:pStyle w:val="ListParagraph"/>
        <w:numPr>
          <w:ilvl w:val="0"/>
          <w:numId w:val="11"/>
        </w:numPr>
        <w:contextualSpacing/>
      </w:pPr>
      <w:r w:rsidRPr="00B45C87">
        <w:t>DfE (2024) ‘Mobile phones in schools’</w:t>
      </w:r>
    </w:p>
    <w:p w14:paraId="1DCC6AEE" w14:textId="6601D681" w:rsidR="003C3E1E" w:rsidRDefault="00011F5C" w:rsidP="009F0396">
      <w:pPr>
        <w:pStyle w:val="ListParagraph"/>
        <w:numPr>
          <w:ilvl w:val="0"/>
          <w:numId w:val="11"/>
        </w:numPr>
        <w:contextualSpacing/>
      </w:pPr>
      <w:r w:rsidRPr="00FC23FD">
        <w:t>DfE</w:t>
      </w:r>
      <w:r>
        <w:t xml:space="preserve"> (2024) </w:t>
      </w:r>
      <w:r w:rsidR="00770A20">
        <w:t>‘</w:t>
      </w:r>
      <w:r>
        <w:t xml:space="preserve">Creating </w:t>
      </w:r>
      <w:r w:rsidR="00770A20">
        <w:t>a school behaviour culture: audit and action planning tools’</w:t>
      </w:r>
    </w:p>
    <w:p w14:paraId="04703AFC" w14:textId="4BD930B4" w:rsidR="004D6EDE" w:rsidRDefault="004D6EDE" w:rsidP="000933D9">
      <w:r>
        <w:t>This policy operates in conjunction with the following school policies:</w:t>
      </w:r>
    </w:p>
    <w:p w14:paraId="728797FC" w14:textId="446F6849" w:rsidR="003A053F" w:rsidRDefault="003A053F" w:rsidP="009F0396">
      <w:pPr>
        <w:pStyle w:val="ListParagraph"/>
        <w:numPr>
          <w:ilvl w:val="0"/>
          <w:numId w:val="12"/>
        </w:numPr>
        <w:contextualSpacing/>
      </w:pPr>
      <w:bookmarkStart w:id="3" w:name="_Hlk77084887"/>
      <w:r>
        <w:t>Complaints Procedures Policy</w:t>
      </w:r>
    </w:p>
    <w:p w14:paraId="01008A7F" w14:textId="7F67B955" w:rsidR="003A053F" w:rsidRDefault="003A053F" w:rsidP="009F0396">
      <w:pPr>
        <w:pStyle w:val="ListParagraph"/>
        <w:numPr>
          <w:ilvl w:val="0"/>
          <w:numId w:val="12"/>
        </w:numPr>
        <w:contextualSpacing/>
      </w:pPr>
      <w:r w:rsidRPr="003A053F">
        <w:t>Special Educational Needs and Disabilities (SEND) Policy</w:t>
      </w:r>
    </w:p>
    <w:p w14:paraId="56DEA1BF" w14:textId="42858BC7" w:rsidR="003A053F" w:rsidRDefault="00E3355C" w:rsidP="009F0396">
      <w:pPr>
        <w:pStyle w:val="ListParagraph"/>
        <w:numPr>
          <w:ilvl w:val="0"/>
          <w:numId w:val="12"/>
        </w:numPr>
        <w:contextualSpacing/>
      </w:pPr>
      <w:r>
        <w:t xml:space="preserve">Suspension and </w:t>
      </w:r>
      <w:r w:rsidR="003A053F">
        <w:t>Exclusion Policy</w:t>
      </w:r>
    </w:p>
    <w:p w14:paraId="35EFF853" w14:textId="77D5A4F8" w:rsidR="003A053F" w:rsidRDefault="00D13E28" w:rsidP="009F0396">
      <w:pPr>
        <w:pStyle w:val="ListParagraph"/>
        <w:numPr>
          <w:ilvl w:val="0"/>
          <w:numId w:val="12"/>
        </w:numPr>
        <w:contextualSpacing/>
      </w:pPr>
      <w:r>
        <w:t>Physical Intervention Policy</w:t>
      </w:r>
    </w:p>
    <w:p w14:paraId="52165D1F" w14:textId="17EC443E" w:rsidR="003A053F" w:rsidRDefault="008A2B97" w:rsidP="009F0396">
      <w:pPr>
        <w:pStyle w:val="ListParagraph"/>
        <w:numPr>
          <w:ilvl w:val="0"/>
          <w:numId w:val="12"/>
        </w:numPr>
        <w:contextualSpacing/>
      </w:pPr>
      <w:r>
        <w:t>Child-on-child</w:t>
      </w:r>
      <w:r w:rsidR="003A053F">
        <w:t xml:space="preserve"> Abuse Policy</w:t>
      </w:r>
    </w:p>
    <w:p w14:paraId="3EFF475A" w14:textId="77777777" w:rsidR="003A053F" w:rsidRDefault="003A053F" w:rsidP="009F0396">
      <w:pPr>
        <w:pStyle w:val="ListParagraph"/>
        <w:numPr>
          <w:ilvl w:val="0"/>
          <w:numId w:val="12"/>
        </w:numPr>
        <w:contextualSpacing/>
      </w:pPr>
      <w:r>
        <w:t>Child Protection and Safeguarding Policy</w:t>
      </w:r>
    </w:p>
    <w:p w14:paraId="05F0D216" w14:textId="77777777" w:rsidR="003A053F" w:rsidRDefault="003A053F" w:rsidP="009F0396">
      <w:pPr>
        <w:pStyle w:val="ListParagraph"/>
        <w:numPr>
          <w:ilvl w:val="0"/>
          <w:numId w:val="12"/>
        </w:numPr>
        <w:contextualSpacing/>
      </w:pPr>
      <w:r>
        <w:t xml:space="preserve">Searching, Screening and Confiscation Policy </w:t>
      </w:r>
    </w:p>
    <w:p w14:paraId="75D8A41B" w14:textId="1566688A" w:rsidR="004D6EDE" w:rsidRPr="004D6EDE" w:rsidRDefault="00D13E28" w:rsidP="009F0396">
      <w:pPr>
        <w:pStyle w:val="ListParagraph"/>
        <w:numPr>
          <w:ilvl w:val="0"/>
          <w:numId w:val="12"/>
        </w:numPr>
        <w:ind w:left="714" w:hanging="357"/>
        <w:contextualSpacing/>
      </w:pPr>
      <w:r>
        <w:t>Anti-</w:t>
      </w:r>
      <w:r w:rsidR="00FC63B5">
        <w:t>b</w:t>
      </w:r>
      <w:r>
        <w:t>ullying Policy</w:t>
      </w:r>
    </w:p>
    <w:p w14:paraId="231B9948" w14:textId="1E61D9BE" w:rsidR="00770A20" w:rsidRDefault="009F40E6" w:rsidP="00A74A99">
      <w:pPr>
        <w:pStyle w:val="TSB-PolicyBullets"/>
      </w:pPr>
      <w:r>
        <w:t>Pupils’ Personal Electronic Devices Policy</w:t>
      </w:r>
    </w:p>
    <w:p w14:paraId="371F9A43" w14:textId="73668B15" w:rsidR="004D6EDE" w:rsidRDefault="004D6EDE" w:rsidP="00DB1B88">
      <w:pPr>
        <w:pStyle w:val="Heading10"/>
      </w:pPr>
      <w:bookmarkStart w:id="4" w:name="Subsection2"/>
      <w:bookmarkEnd w:id="3"/>
      <w:r>
        <w:t>Roles and responsibilities</w:t>
      </w:r>
    </w:p>
    <w:p w14:paraId="526DC133" w14:textId="2557E03D" w:rsidR="004D6EDE" w:rsidRDefault="004D6EDE" w:rsidP="000933D9">
      <w:r>
        <w:t xml:space="preserve">The </w:t>
      </w:r>
      <w:r w:rsidRPr="009F56DE">
        <w:rPr>
          <w:bCs/>
        </w:rPr>
        <w:t>governing board</w:t>
      </w:r>
      <w:r w:rsidRPr="009F56DE">
        <w:t xml:space="preserve"> </w:t>
      </w:r>
      <w:r w:rsidR="00945B64">
        <w:t>will have</w:t>
      </w:r>
      <w:r>
        <w:t xml:space="preserve"> overall responsibility for:</w:t>
      </w:r>
    </w:p>
    <w:p w14:paraId="0BB1B99C" w14:textId="7E261E3E" w:rsidR="00100A43" w:rsidRDefault="00100A43" w:rsidP="009F0396">
      <w:pPr>
        <w:pStyle w:val="ListParagraph"/>
        <w:numPr>
          <w:ilvl w:val="0"/>
          <w:numId w:val="13"/>
        </w:numPr>
        <w:ind w:left="709"/>
        <w:contextualSpacing/>
      </w:pPr>
      <w:r>
        <w:t xml:space="preserve">Making a statement of behaviour </w:t>
      </w:r>
      <w:r w:rsidR="2663F482">
        <w:t>principles and</w:t>
      </w:r>
      <w:r>
        <w:t xml:space="preserve"> providing guidance for the headteacher on promoting good behaviour where appropriate.</w:t>
      </w:r>
    </w:p>
    <w:p w14:paraId="3A7FDB9B" w14:textId="669C0D29" w:rsidR="004D6EDE" w:rsidRDefault="004D6EDE" w:rsidP="009F0396">
      <w:pPr>
        <w:pStyle w:val="ListParagraph"/>
        <w:numPr>
          <w:ilvl w:val="0"/>
          <w:numId w:val="13"/>
        </w:numPr>
        <w:ind w:left="714" w:hanging="357"/>
        <w:contextualSpacing/>
      </w:pPr>
      <w:r>
        <w:t>Ensuring that this policy, as written, does not discriminate on any grounds, including, but not limited to, age, disability, gender reassignment, gender identity, marriage and civil partnership, race, religion or belief, sex and sexual orientation.</w:t>
      </w:r>
    </w:p>
    <w:p w14:paraId="5618A1B9" w14:textId="77777777" w:rsidR="004D6EDE" w:rsidRPr="00AD7947" w:rsidRDefault="004D6EDE" w:rsidP="009F0396">
      <w:pPr>
        <w:pStyle w:val="ListParagraph"/>
        <w:numPr>
          <w:ilvl w:val="0"/>
          <w:numId w:val="13"/>
        </w:numPr>
        <w:ind w:left="714" w:hanging="357"/>
        <w:contextualSpacing/>
        <w:rPr>
          <w:color w:val="347186"/>
        </w:rPr>
      </w:pPr>
      <w:r>
        <w:t xml:space="preserve">Promoting a whole-school culture where calm, dignity and structure encompass every space and activity. </w:t>
      </w:r>
    </w:p>
    <w:p w14:paraId="0A011CF0" w14:textId="2DF5B0BC" w:rsidR="004D6EDE" w:rsidRPr="002E3CAD" w:rsidRDefault="004D6EDE" w:rsidP="009F0396">
      <w:pPr>
        <w:pStyle w:val="ListParagraph"/>
        <w:numPr>
          <w:ilvl w:val="0"/>
          <w:numId w:val="13"/>
        </w:numPr>
        <w:ind w:left="714" w:hanging="357"/>
        <w:contextualSpacing/>
        <w:rPr>
          <w:color w:val="347186"/>
        </w:rPr>
      </w:pPr>
      <w:r>
        <w:lastRenderedPageBreak/>
        <w:t xml:space="preserve">Handling complaints regarding this policy, as outlined in the school’s </w:t>
      </w:r>
      <w:r w:rsidRPr="00AD7947">
        <w:rPr>
          <w:bCs/>
        </w:rPr>
        <w:t>Complaints Procedures Policy</w:t>
      </w:r>
      <w:r>
        <w:t>.</w:t>
      </w:r>
    </w:p>
    <w:p w14:paraId="4589ED4B" w14:textId="43A24685" w:rsidR="00667985" w:rsidRPr="00AD7947" w:rsidRDefault="00667985" w:rsidP="009F0396">
      <w:pPr>
        <w:pStyle w:val="ListParagraph"/>
        <w:numPr>
          <w:ilvl w:val="0"/>
          <w:numId w:val="13"/>
        </w:numPr>
        <w:ind w:left="714" w:hanging="357"/>
        <w:contextualSpacing/>
        <w:rPr>
          <w:color w:val="347186"/>
        </w:rPr>
      </w:pPr>
      <w:r>
        <w:t>Ensuring this policy is published on the school website.</w:t>
      </w:r>
    </w:p>
    <w:p w14:paraId="67BFD7C9" w14:textId="43C6B7B5" w:rsidR="004D6EDE" w:rsidRDefault="004D6EDE" w:rsidP="000933D9">
      <w:r>
        <w:t>The headteacher</w:t>
      </w:r>
      <w:r w:rsidR="4BDBE57F">
        <w:t xml:space="preserve"> and deputy headteacher</w:t>
      </w:r>
      <w:r>
        <w:t xml:space="preserve"> </w:t>
      </w:r>
      <w:r w:rsidR="00945B64">
        <w:t>will be</w:t>
      </w:r>
      <w:r>
        <w:t xml:space="preserve"> responsible for:</w:t>
      </w:r>
    </w:p>
    <w:p w14:paraId="5FE473FD" w14:textId="33449AF3" w:rsidR="00100A43" w:rsidRDefault="00A30EB9" w:rsidP="009F0396">
      <w:pPr>
        <w:pStyle w:val="ListParagraph"/>
        <w:numPr>
          <w:ilvl w:val="0"/>
          <w:numId w:val="14"/>
        </w:numPr>
        <w:contextualSpacing/>
      </w:pPr>
      <w:r w:rsidRPr="00A30EB9">
        <w:t>The monitoring and implementation of this policy</w:t>
      </w:r>
      <w:r w:rsidRPr="00A30EB9">
        <w:rPr>
          <w:color w:val="FFD006"/>
        </w:rPr>
        <w:t xml:space="preserve"> </w:t>
      </w:r>
      <w:r w:rsidRPr="00A30EB9">
        <w:t xml:space="preserve">and of the behaviour procedures </w:t>
      </w:r>
      <w:r w:rsidRPr="00800CA6">
        <w:t>at the school. This includes</w:t>
      </w:r>
      <w:r w:rsidR="00100A43">
        <w:t xml:space="preserve"> monitoring</w:t>
      </w:r>
      <w:r w:rsidRPr="00800CA6">
        <w:t xml:space="preserve"> the policy’s effectiveness in addressing any SEMH-related drivers of poor behaviour.</w:t>
      </w:r>
    </w:p>
    <w:p w14:paraId="614AAE16" w14:textId="1E4F3BE9" w:rsidR="00100A43" w:rsidRDefault="00100A43" w:rsidP="009F0396">
      <w:pPr>
        <w:pStyle w:val="ListParagraph"/>
        <w:numPr>
          <w:ilvl w:val="0"/>
          <w:numId w:val="14"/>
        </w:numPr>
        <w:contextualSpacing/>
      </w:pPr>
      <w:r>
        <w:t xml:space="preserve">Acting in accordance with the statement of behaviour principles made by the governing </w:t>
      </w:r>
      <w:r w:rsidR="2F06DB32">
        <w:t>board and</w:t>
      </w:r>
      <w:r>
        <w:t xml:space="preserve"> having any regard to guidance provided by the governing board on promoting good behaviour.</w:t>
      </w:r>
    </w:p>
    <w:p w14:paraId="45C6277D" w14:textId="46AB5642" w:rsidR="004D6EDE" w:rsidRDefault="004D6EDE" w:rsidP="009F0396">
      <w:pPr>
        <w:pStyle w:val="ListParagraph"/>
        <w:numPr>
          <w:ilvl w:val="0"/>
          <w:numId w:val="14"/>
        </w:numPr>
        <w:ind w:left="714" w:hanging="357"/>
        <w:contextualSpacing/>
      </w:pPr>
      <w:r>
        <w:t xml:space="preserve">Establishing </w:t>
      </w:r>
      <w:r w:rsidR="000C3C89">
        <w:t>high expectations of pupils’ conduct and</w:t>
      </w:r>
      <w:r>
        <w:t xml:space="preserve"> </w:t>
      </w:r>
      <w:r w:rsidR="768BD0F2">
        <w:t>behaviour and</w:t>
      </w:r>
      <w:r w:rsidR="00964E79">
        <w:t xml:space="preserve"> </w:t>
      </w:r>
      <w:r w:rsidR="000C3C89">
        <w:t>implementing measures to achieve this</w:t>
      </w:r>
      <w:r>
        <w:t>.</w:t>
      </w:r>
    </w:p>
    <w:p w14:paraId="5DE5CEB5" w14:textId="77777777" w:rsidR="004D6EDE" w:rsidRDefault="004D6EDE" w:rsidP="009F0396">
      <w:pPr>
        <w:pStyle w:val="ListParagraph"/>
        <w:numPr>
          <w:ilvl w:val="0"/>
          <w:numId w:val="14"/>
        </w:numPr>
        <w:ind w:left="714" w:hanging="357"/>
        <w:contextualSpacing/>
      </w:pPr>
      <w:r>
        <w:t>Determining the school rules and any disciplinary sanctions for breaking the rules.</w:t>
      </w:r>
    </w:p>
    <w:p w14:paraId="5437EFF6" w14:textId="77777777" w:rsidR="004D6EDE" w:rsidRDefault="004D6EDE" w:rsidP="009F0396">
      <w:pPr>
        <w:pStyle w:val="ListParagraph"/>
        <w:numPr>
          <w:ilvl w:val="0"/>
          <w:numId w:val="14"/>
        </w:numPr>
        <w:ind w:left="714" w:hanging="357"/>
        <w:contextualSpacing/>
      </w:pPr>
      <w:r>
        <w:t>The day-to-day implementation of this policy.</w:t>
      </w:r>
    </w:p>
    <w:p w14:paraId="00FD9407" w14:textId="6B657A4B" w:rsidR="004D6EDE" w:rsidRDefault="004D6EDE" w:rsidP="009F0396">
      <w:pPr>
        <w:pStyle w:val="ListParagraph"/>
        <w:numPr>
          <w:ilvl w:val="0"/>
          <w:numId w:val="14"/>
        </w:numPr>
        <w:ind w:left="714" w:hanging="357"/>
        <w:contextualSpacing/>
      </w:pPr>
      <w:r>
        <w:t>Publi</w:t>
      </w:r>
      <w:r w:rsidR="00667985">
        <w:t>cising</w:t>
      </w:r>
      <w:r>
        <w:t xml:space="preserve"> this policy </w:t>
      </w:r>
      <w:r w:rsidR="00667985">
        <w:t xml:space="preserve">in writing </w:t>
      </w:r>
      <w:r>
        <w:t xml:space="preserve">to staff, </w:t>
      </w:r>
      <w:r w:rsidRPr="002872B3">
        <w:t>parents</w:t>
      </w:r>
      <w:r>
        <w:t xml:space="preserve"> and pupils at least once a year.</w:t>
      </w:r>
    </w:p>
    <w:p w14:paraId="1B2473FD" w14:textId="77777777" w:rsidR="004D6EDE" w:rsidRDefault="004D6EDE" w:rsidP="009F0396">
      <w:pPr>
        <w:pStyle w:val="ListParagraph"/>
        <w:numPr>
          <w:ilvl w:val="0"/>
          <w:numId w:val="14"/>
        </w:numPr>
        <w:ind w:left="714" w:hanging="357"/>
        <w:contextualSpacing/>
      </w:pPr>
      <w:r>
        <w:t xml:space="preserve">Reporting to the </w:t>
      </w:r>
      <w:r w:rsidRPr="00F37877">
        <w:t xml:space="preserve">governing board on the implementation of this policy, including its effectiveness in addressing </w:t>
      </w:r>
      <w:r>
        <w:t>any SEMH-related issues that could be driving disruptive behaviour.</w:t>
      </w:r>
    </w:p>
    <w:p w14:paraId="6082612A" w14:textId="2867324E" w:rsidR="004D6EDE" w:rsidRDefault="004D6EDE" w:rsidP="000933D9">
      <w:bookmarkStart w:id="5" w:name="_Hlk75435490"/>
      <w:r w:rsidRPr="00AD7947">
        <w:t xml:space="preserve">The </w:t>
      </w:r>
      <w:r w:rsidR="00E3355C">
        <w:t xml:space="preserve">senior </w:t>
      </w:r>
      <w:r w:rsidRPr="00AD7947">
        <w:t xml:space="preserve">mental health lead </w:t>
      </w:r>
      <w:r w:rsidR="00945B64">
        <w:t>will be</w:t>
      </w:r>
      <w:r w:rsidRPr="00AD7947">
        <w:t xml:space="preserve"> responsible</w:t>
      </w:r>
      <w:r>
        <w:t xml:space="preserve"> for:</w:t>
      </w:r>
    </w:p>
    <w:bookmarkEnd w:id="5"/>
    <w:p w14:paraId="04D66CB4" w14:textId="7D4B448C" w:rsidR="004D6EDE" w:rsidRDefault="004D6EDE" w:rsidP="009F0396">
      <w:pPr>
        <w:pStyle w:val="ListParagraph"/>
        <w:numPr>
          <w:ilvl w:val="0"/>
          <w:numId w:val="15"/>
        </w:numPr>
        <w:ind w:left="714" w:hanging="357"/>
        <w:contextualSpacing/>
      </w:pPr>
      <w:r>
        <w:t xml:space="preserve">Overseeing the whole-school approach to mental health, including how this is reflected in this policy, </w:t>
      </w:r>
      <w:r w:rsidRPr="002872B3">
        <w:t>how staff are supported with managing pupils with SEMH-related behavioural difficulties, and how the school engages pupils and parents with regards to the behaviour of pupils with SEMH difficulties.</w:t>
      </w:r>
    </w:p>
    <w:p w14:paraId="775734C0" w14:textId="1A019755" w:rsidR="004D6EDE" w:rsidRPr="00F37877" w:rsidRDefault="004D6EDE" w:rsidP="000933D9">
      <w:r>
        <w:t xml:space="preserve">The </w:t>
      </w:r>
      <w:r w:rsidRPr="00F37877">
        <w:t xml:space="preserve">SENCO </w:t>
      </w:r>
      <w:r w:rsidR="00945B64">
        <w:t>will be</w:t>
      </w:r>
      <w:r w:rsidRPr="00F37877">
        <w:t xml:space="preserve"> responsible for:</w:t>
      </w:r>
    </w:p>
    <w:p w14:paraId="678F8F20" w14:textId="5518539C" w:rsidR="004D6EDE" w:rsidRDefault="004D6EDE" w:rsidP="009F0396">
      <w:pPr>
        <w:pStyle w:val="ListParagraph"/>
        <w:numPr>
          <w:ilvl w:val="0"/>
          <w:numId w:val="16"/>
        </w:numPr>
        <w:ind w:left="714" w:hanging="357"/>
        <w:contextualSpacing/>
      </w:pPr>
      <w:r w:rsidRPr="00AD7947">
        <w:rPr>
          <w:bCs/>
        </w:rPr>
        <w:t>Collaborating with the governing board, headteacher and the</w:t>
      </w:r>
      <w:r w:rsidR="00945B64">
        <w:rPr>
          <w:bCs/>
        </w:rPr>
        <w:t xml:space="preserve"> senior</w:t>
      </w:r>
      <w:r w:rsidRPr="00AD7947">
        <w:rPr>
          <w:bCs/>
        </w:rPr>
        <w:t xml:space="preserve"> mental health lead</w:t>
      </w:r>
      <w:r>
        <w:t>, as part of the</w:t>
      </w:r>
      <w:r w:rsidRPr="000C32DF">
        <w:t xml:space="preserve"> SLT</w:t>
      </w:r>
      <w:r>
        <w:t xml:space="preserve">, to determine the strategic development of behaviour and SEMH policies and provisions in the school. </w:t>
      </w:r>
    </w:p>
    <w:p w14:paraId="0972B5B1" w14:textId="70C260E4" w:rsidR="004D6EDE" w:rsidRPr="00F51C25" w:rsidRDefault="004D6EDE" w:rsidP="009F0396">
      <w:pPr>
        <w:pStyle w:val="ListParagraph"/>
        <w:numPr>
          <w:ilvl w:val="0"/>
          <w:numId w:val="16"/>
        </w:numPr>
        <w:ind w:left="714" w:hanging="357"/>
        <w:contextualSpacing/>
      </w:pPr>
      <w:r>
        <w:t xml:space="preserve">Undertaking day-to-day responsibilities for the successful operation of the behaviour and SEMH </w:t>
      </w:r>
      <w:r w:rsidRPr="00F51C25">
        <w:t>policies to support pupils with SEND</w:t>
      </w:r>
      <w:r w:rsidR="003A053F">
        <w:t>, in line with the school’s Special Educational Needs and Disabilities (SEND) Policy</w:t>
      </w:r>
      <w:r w:rsidRPr="00F51C25">
        <w:t>.</w:t>
      </w:r>
    </w:p>
    <w:p w14:paraId="10B0EC78" w14:textId="09152C32" w:rsidR="004D6EDE" w:rsidRPr="00D0547F" w:rsidRDefault="004D6EDE" w:rsidP="009F0396">
      <w:pPr>
        <w:pStyle w:val="ListParagraph"/>
        <w:numPr>
          <w:ilvl w:val="0"/>
          <w:numId w:val="16"/>
        </w:numPr>
        <w:ind w:left="714" w:hanging="357"/>
        <w:contextualSpacing/>
      </w:pPr>
      <w:r w:rsidRPr="00F51C25">
        <w:t xml:space="preserve">Supporting </w:t>
      </w:r>
      <w:r w:rsidRPr="00D0547F">
        <w:t>teachers in the further assessment of a pupil’s strengths an</w:t>
      </w:r>
      <w:r w:rsidR="00A30EB9" w:rsidRPr="00D0547F">
        <w:t>d</w:t>
      </w:r>
      <w:r w:rsidRPr="00D0547F">
        <w:t xml:space="preserve"> areas for improvement and advising on the effective implementation of support.</w:t>
      </w:r>
    </w:p>
    <w:p w14:paraId="6E6C6EAA" w14:textId="203C9A3A" w:rsidR="004D6EDE" w:rsidRPr="00D0547F" w:rsidRDefault="004D6EDE" w:rsidP="000933D9">
      <w:r w:rsidRPr="00D0547F">
        <w:t xml:space="preserve">Teaching staff </w:t>
      </w:r>
      <w:r w:rsidR="00945B64">
        <w:t>will be</w:t>
      </w:r>
      <w:r w:rsidRPr="00D0547F">
        <w:t xml:space="preserve"> responsible for:</w:t>
      </w:r>
    </w:p>
    <w:p w14:paraId="7DA2C2E8" w14:textId="27C7D7B8" w:rsidR="004D6EDE" w:rsidRPr="00D0547F" w:rsidRDefault="004D6EDE" w:rsidP="009F0396">
      <w:pPr>
        <w:pStyle w:val="ListParagraph"/>
        <w:numPr>
          <w:ilvl w:val="0"/>
          <w:numId w:val="17"/>
        </w:numPr>
        <w:ind w:hanging="357"/>
        <w:contextualSpacing/>
      </w:pPr>
      <w:r>
        <w:t>Planning and reviewing support for pupils with behavioural difficulties in collaboration with parents, the SENCO</w:t>
      </w:r>
      <w:r w:rsidR="63EDA45D">
        <w:t>/Deputy Head</w:t>
      </w:r>
      <w:r>
        <w:t xml:space="preserve"> and, where appropriate, the pupils themselves.</w:t>
      </w:r>
    </w:p>
    <w:p w14:paraId="681C2C6C" w14:textId="05B89567" w:rsidR="004D6EDE" w:rsidRPr="00D0547F" w:rsidRDefault="00D0547F" w:rsidP="009F0396">
      <w:pPr>
        <w:pStyle w:val="ListParagraph"/>
        <w:numPr>
          <w:ilvl w:val="0"/>
          <w:numId w:val="17"/>
        </w:numPr>
        <w:ind w:hanging="357"/>
        <w:contextualSpacing/>
      </w:pPr>
      <w:r w:rsidRPr="00D0547F">
        <w:t>A</w:t>
      </w:r>
      <w:r w:rsidR="004D6EDE" w:rsidRPr="00D0547F">
        <w:t xml:space="preserve">iming to teach </w:t>
      </w:r>
      <w:r w:rsidRPr="00D0547F">
        <w:t>all pupils</w:t>
      </w:r>
      <w:r w:rsidR="004D6EDE" w:rsidRPr="00D0547F">
        <w:t xml:space="preserve"> the full curriculum, whatever the</w:t>
      </w:r>
      <w:r w:rsidRPr="00D0547F">
        <w:t>ir</w:t>
      </w:r>
      <w:r w:rsidR="004D6EDE" w:rsidRPr="00D0547F">
        <w:t xml:space="preserve"> prior attainment.</w:t>
      </w:r>
    </w:p>
    <w:p w14:paraId="1BE12C0A" w14:textId="330A6D05" w:rsidR="004D6EDE" w:rsidRDefault="004D6EDE" w:rsidP="009F0396">
      <w:pPr>
        <w:pStyle w:val="ListParagraph"/>
        <w:numPr>
          <w:ilvl w:val="0"/>
          <w:numId w:val="17"/>
        </w:numPr>
        <w:ind w:hanging="357"/>
        <w:contextualSpacing/>
      </w:pPr>
      <w:r w:rsidRPr="00D0547F">
        <w:t>Planning lessons to address potential areas of difficulty to ensure that there are no barriers to every pupil achieving their full potential, and that every pupil with behavioural difficulties will be able to study the full national curriculum.</w:t>
      </w:r>
    </w:p>
    <w:p w14:paraId="32052FBC" w14:textId="57A81706" w:rsidR="00F640A1" w:rsidRPr="00D0547F" w:rsidRDefault="00F640A1" w:rsidP="009F0396">
      <w:pPr>
        <w:pStyle w:val="ListParagraph"/>
        <w:numPr>
          <w:ilvl w:val="0"/>
          <w:numId w:val="17"/>
        </w:numPr>
        <w:ind w:hanging="357"/>
        <w:contextualSpacing/>
      </w:pPr>
      <w:r>
        <w:lastRenderedPageBreak/>
        <w:t>Teaching and modelling expected behaviour and positive relationships, demonstrating good habits.</w:t>
      </w:r>
    </w:p>
    <w:p w14:paraId="28633854" w14:textId="464F06EB" w:rsidR="004D6EDE" w:rsidRDefault="004D6EDE" w:rsidP="009F0396">
      <w:pPr>
        <w:pStyle w:val="ListParagraph"/>
        <w:numPr>
          <w:ilvl w:val="0"/>
          <w:numId w:val="17"/>
        </w:numPr>
        <w:ind w:hanging="357"/>
        <w:contextualSpacing/>
      </w:pPr>
      <w:r w:rsidRPr="00D0547F">
        <w:t>Being responsible and accountable for the progress and development of the pupils in their class.</w:t>
      </w:r>
    </w:p>
    <w:p w14:paraId="60C93D09" w14:textId="7228064A" w:rsidR="000C3C89" w:rsidRDefault="000C3C89" w:rsidP="009F0396">
      <w:pPr>
        <w:pStyle w:val="ListParagraph"/>
        <w:numPr>
          <w:ilvl w:val="0"/>
          <w:numId w:val="17"/>
        </w:numPr>
        <w:ind w:hanging="357"/>
        <w:contextualSpacing/>
      </w:pPr>
      <w:r>
        <w:t>Not tolerating disruption and taking proportionate action to restore acceptable standards of behaviour.</w:t>
      </w:r>
    </w:p>
    <w:p w14:paraId="03A555E7" w14:textId="3EC49A0A" w:rsidR="00B82346" w:rsidRPr="00D0547F" w:rsidRDefault="00B82346" w:rsidP="009F0396">
      <w:pPr>
        <w:pStyle w:val="ListParagraph"/>
        <w:numPr>
          <w:ilvl w:val="0"/>
          <w:numId w:val="17"/>
        </w:numPr>
        <w:ind w:hanging="357"/>
        <w:contextualSpacing/>
      </w:pPr>
      <w:r>
        <w:t>Developing effective communications with parents, ensuring that they feel included in their child’s educational experiences.</w:t>
      </w:r>
    </w:p>
    <w:p w14:paraId="64EFD207" w14:textId="40CEF88C" w:rsidR="004D6EDE" w:rsidRDefault="004D6EDE" w:rsidP="000933D9">
      <w:r w:rsidRPr="00800CA6">
        <w:t xml:space="preserve">All members of staff, </w:t>
      </w:r>
      <w:r w:rsidR="00A30EB9" w:rsidRPr="00800CA6">
        <w:t xml:space="preserve">including teaching and support staff, and </w:t>
      </w:r>
      <w:r w:rsidRPr="00800CA6">
        <w:t xml:space="preserve">volunteers </w:t>
      </w:r>
      <w:r w:rsidR="00945B64">
        <w:t>will be</w:t>
      </w:r>
      <w:r w:rsidRPr="00800CA6">
        <w:t xml:space="preserve"> responsible for:</w:t>
      </w:r>
    </w:p>
    <w:p w14:paraId="2F329126" w14:textId="01B48C9E" w:rsidR="004246F3" w:rsidRDefault="004D6EDE" w:rsidP="009F0396">
      <w:pPr>
        <w:pStyle w:val="ListParagraph"/>
        <w:numPr>
          <w:ilvl w:val="0"/>
          <w:numId w:val="18"/>
        </w:numPr>
        <w:ind w:left="714" w:hanging="357"/>
        <w:contextualSpacing/>
      </w:pPr>
      <w:r>
        <w:t>Adhering to this policy</w:t>
      </w:r>
      <w:r w:rsidR="000C3C89">
        <w:t xml:space="preserve"> and applying it consistently and fairly</w:t>
      </w:r>
      <w:r w:rsidR="004246F3">
        <w:t>.</w:t>
      </w:r>
    </w:p>
    <w:p w14:paraId="5F5953AC" w14:textId="3EE370EE" w:rsidR="004D6EDE" w:rsidRDefault="004246F3" w:rsidP="009F0396">
      <w:pPr>
        <w:pStyle w:val="ListParagraph"/>
        <w:numPr>
          <w:ilvl w:val="0"/>
          <w:numId w:val="18"/>
        </w:numPr>
        <w:ind w:left="714" w:hanging="357"/>
        <w:contextualSpacing/>
      </w:pPr>
      <w:r>
        <w:t>Supporting</w:t>
      </w:r>
      <w:r w:rsidR="004D6EDE">
        <w:t xml:space="preserve"> pupils </w:t>
      </w:r>
      <w:r>
        <w:t>in adhering to this policy</w:t>
      </w:r>
      <w:r w:rsidR="004D6EDE">
        <w:t>.</w:t>
      </w:r>
    </w:p>
    <w:p w14:paraId="5F86016C" w14:textId="36703BA5" w:rsidR="004246F3" w:rsidRDefault="004D6EDE" w:rsidP="009F0396">
      <w:pPr>
        <w:pStyle w:val="ListParagraph"/>
        <w:numPr>
          <w:ilvl w:val="0"/>
          <w:numId w:val="18"/>
        </w:numPr>
        <w:ind w:left="714" w:hanging="357"/>
        <w:contextualSpacing/>
      </w:pPr>
      <w:r>
        <w:t>Promoting a supportive and high-quality learning environment</w:t>
      </w:r>
      <w:r w:rsidR="004246F3">
        <w:t>.</w:t>
      </w:r>
      <w:r>
        <w:t xml:space="preserve"> </w:t>
      </w:r>
    </w:p>
    <w:p w14:paraId="00EBD45D" w14:textId="0AACF2F9" w:rsidR="004D6EDE" w:rsidRPr="00D0547F" w:rsidRDefault="004246F3" w:rsidP="009F0396">
      <w:pPr>
        <w:pStyle w:val="ListParagraph"/>
        <w:numPr>
          <w:ilvl w:val="0"/>
          <w:numId w:val="18"/>
        </w:numPr>
        <w:ind w:left="714" w:hanging="357"/>
        <w:contextualSpacing/>
      </w:pPr>
      <w:r>
        <w:t>M</w:t>
      </w:r>
      <w:r w:rsidR="004D6EDE">
        <w:t xml:space="preserve">odelling high </w:t>
      </w:r>
      <w:r w:rsidR="004D6EDE" w:rsidRPr="00D0547F">
        <w:t>levels of behaviour.</w:t>
      </w:r>
    </w:p>
    <w:p w14:paraId="34F76187" w14:textId="77777777" w:rsidR="00D0547F" w:rsidRPr="00D0547F" w:rsidRDefault="00D0547F" w:rsidP="009F0396">
      <w:pPr>
        <w:pStyle w:val="ListParagraph"/>
        <w:numPr>
          <w:ilvl w:val="0"/>
          <w:numId w:val="18"/>
        </w:numPr>
        <w:contextualSpacing/>
      </w:pPr>
      <w:r w:rsidRPr="00D0547F">
        <w:t xml:space="preserve">Being aware of the signs of behavioural difficulties. </w:t>
      </w:r>
    </w:p>
    <w:p w14:paraId="5091DB68" w14:textId="77777777" w:rsidR="00D0547F" w:rsidRPr="00D0547F" w:rsidRDefault="00D0547F" w:rsidP="009F0396">
      <w:pPr>
        <w:pStyle w:val="ListParagraph"/>
        <w:numPr>
          <w:ilvl w:val="0"/>
          <w:numId w:val="18"/>
        </w:numPr>
        <w:contextualSpacing/>
      </w:pPr>
      <w:r w:rsidRPr="00D0547F">
        <w:t>Setting high expectations for every pupil.</w:t>
      </w:r>
    </w:p>
    <w:p w14:paraId="6AB180EB" w14:textId="77777777" w:rsidR="00D0547F" w:rsidRPr="00D0547F" w:rsidRDefault="00D0547F" w:rsidP="009F0396">
      <w:pPr>
        <w:pStyle w:val="ListParagraph"/>
        <w:numPr>
          <w:ilvl w:val="0"/>
          <w:numId w:val="18"/>
        </w:numPr>
        <w:contextualSpacing/>
      </w:pPr>
      <w:r w:rsidRPr="00D0547F">
        <w:t>Being aware of the needs, outcomes sought, and support provided to any pupils with specific behavioural needs.</w:t>
      </w:r>
    </w:p>
    <w:p w14:paraId="36ABA3CB" w14:textId="25C6D391" w:rsidR="00D0547F" w:rsidRDefault="00D0547F" w:rsidP="009F0396">
      <w:pPr>
        <w:pStyle w:val="ListParagraph"/>
        <w:numPr>
          <w:ilvl w:val="0"/>
          <w:numId w:val="18"/>
        </w:numPr>
        <w:contextualSpacing/>
      </w:pPr>
      <w:r>
        <w:t xml:space="preserve">Keeping the relevant figures of authority </w:t>
      </w:r>
      <w:r w:rsidR="1838F225">
        <w:t>up to date</w:t>
      </w:r>
      <w:r>
        <w:t xml:space="preserve"> with any changes in behaviour. The relevant figures of authority include: </w:t>
      </w:r>
    </w:p>
    <w:p w14:paraId="71B77637" w14:textId="77777777" w:rsidR="00D0547F" w:rsidRPr="00BC35E3" w:rsidRDefault="00D0547F" w:rsidP="009F0396">
      <w:pPr>
        <w:pStyle w:val="ListParagraph"/>
        <w:numPr>
          <w:ilvl w:val="1"/>
          <w:numId w:val="25"/>
        </w:numPr>
        <w:contextualSpacing/>
      </w:pPr>
      <w:r w:rsidRPr="00E847B5">
        <w:t>SENCO</w:t>
      </w:r>
      <w:r>
        <w:t>.</w:t>
      </w:r>
    </w:p>
    <w:p w14:paraId="263F0329" w14:textId="77777777" w:rsidR="00D0547F" w:rsidRPr="00BC35E3" w:rsidRDefault="00D0547F" w:rsidP="009F0396">
      <w:pPr>
        <w:pStyle w:val="ListParagraph"/>
        <w:numPr>
          <w:ilvl w:val="1"/>
          <w:numId w:val="25"/>
        </w:numPr>
        <w:contextualSpacing/>
      </w:pPr>
      <w:r>
        <w:t>H</w:t>
      </w:r>
      <w:r w:rsidRPr="00E847B5">
        <w:t>eadteacher</w:t>
      </w:r>
      <w:r>
        <w:t>.</w:t>
      </w:r>
    </w:p>
    <w:p w14:paraId="1A6F2551" w14:textId="7AA5A66A" w:rsidR="00D0547F" w:rsidRDefault="00D0547F" w:rsidP="009F0396">
      <w:pPr>
        <w:pStyle w:val="ListParagraph"/>
        <w:numPr>
          <w:ilvl w:val="1"/>
          <w:numId w:val="25"/>
        </w:numPr>
        <w:contextualSpacing/>
      </w:pPr>
      <w:r>
        <w:t>S</w:t>
      </w:r>
      <w:r w:rsidRPr="00E847B5">
        <w:t>ubject leader</w:t>
      </w:r>
      <w:r>
        <w:t>.</w:t>
      </w:r>
    </w:p>
    <w:p w14:paraId="723EB652" w14:textId="3A35CE69" w:rsidR="004D6EDE" w:rsidRDefault="004D6EDE" w:rsidP="009F0396">
      <w:pPr>
        <w:pStyle w:val="ListParagraph"/>
        <w:numPr>
          <w:ilvl w:val="0"/>
          <w:numId w:val="18"/>
        </w:numPr>
        <w:ind w:left="714" w:hanging="357"/>
        <w:contextualSpacing/>
      </w:pPr>
      <w:r>
        <w:t xml:space="preserve">As authorised </w:t>
      </w:r>
      <w:r w:rsidRPr="00F37877">
        <w:t xml:space="preserve">by the headteacher, </w:t>
      </w:r>
      <w:r w:rsidR="000C3C89">
        <w:t>sanctioning</w:t>
      </w:r>
      <w:r w:rsidRPr="00F37877">
        <w:t xml:space="preserve"> pupils who display poor levels of behaviour. </w:t>
      </w:r>
    </w:p>
    <w:p w14:paraId="1565627F" w14:textId="50F9E1A9" w:rsidR="002839ED" w:rsidRDefault="002839ED" w:rsidP="009F0396">
      <w:pPr>
        <w:pStyle w:val="ListParagraph"/>
        <w:numPr>
          <w:ilvl w:val="0"/>
          <w:numId w:val="18"/>
        </w:numPr>
        <w:ind w:left="714" w:hanging="357"/>
        <w:contextualSpacing/>
      </w:pPr>
      <w:r>
        <w:t>Developing supportive</w:t>
      </w:r>
      <w:r w:rsidR="003E4C44">
        <w:t>, respectful</w:t>
      </w:r>
      <w:r w:rsidR="007D474E">
        <w:t>,</w:t>
      </w:r>
      <w:r w:rsidR="003E4C44">
        <w:t xml:space="preserve"> and trustworthy relationship</w:t>
      </w:r>
      <w:r w:rsidR="00C71698">
        <w:t>s</w:t>
      </w:r>
      <w:r w:rsidR="003E4C44">
        <w:t xml:space="preserve"> with each other</w:t>
      </w:r>
      <w:r w:rsidR="00AA31DF">
        <w:t>.</w:t>
      </w:r>
      <w:r w:rsidR="003E4C44">
        <w:t xml:space="preserve"> </w:t>
      </w:r>
    </w:p>
    <w:p w14:paraId="6AE54D04" w14:textId="544B4A6A" w:rsidR="004D6EDE" w:rsidRPr="00D0547F" w:rsidRDefault="004D6EDE" w:rsidP="000933D9">
      <w:r w:rsidRPr="00AD7947">
        <w:t xml:space="preserve">Pupils </w:t>
      </w:r>
      <w:r w:rsidR="00945B64">
        <w:t>will be</w:t>
      </w:r>
      <w:r w:rsidRPr="00AD7947">
        <w:t xml:space="preserve"> </w:t>
      </w:r>
      <w:r w:rsidRPr="00D0547F">
        <w:t>responsible for:</w:t>
      </w:r>
    </w:p>
    <w:p w14:paraId="79C8871D" w14:textId="77777777" w:rsidR="004D6EDE" w:rsidRPr="00D0547F" w:rsidRDefault="004D6EDE" w:rsidP="009F0396">
      <w:pPr>
        <w:pStyle w:val="ListParagraph"/>
        <w:numPr>
          <w:ilvl w:val="0"/>
          <w:numId w:val="19"/>
        </w:numPr>
        <w:ind w:left="714" w:hanging="357"/>
        <w:contextualSpacing/>
      </w:pPr>
      <w:r w:rsidRPr="00D0547F">
        <w:t>Their own behaviour both inside school and out in the wider community.</w:t>
      </w:r>
    </w:p>
    <w:p w14:paraId="1CF45CB2" w14:textId="77777777" w:rsidR="004D6EDE" w:rsidRPr="00D0547F" w:rsidRDefault="004D6EDE" w:rsidP="009F0396">
      <w:pPr>
        <w:pStyle w:val="ListParagraph"/>
        <w:numPr>
          <w:ilvl w:val="0"/>
          <w:numId w:val="19"/>
        </w:numPr>
        <w:ind w:left="714" w:hanging="357"/>
        <w:contextualSpacing/>
      </w:pPr>
      <w:r w:rsidRPr="00D0547F">
        <w:t>Reporting any unacceptable behaviour to a member of staff.</w:t>
      </w:r>
    </w:p>
    <w:p w14:paraId="0DDC81DE" w14:textId="67729D72" w:rsidR="00D0547F" w:rsidRPr="00D0547F" w:rsidRDefault="004D6EDE" w:rsidP="000933D9">
      <w:r w:rsidRPr="00D0547F">
        <w:t xml:space="preserve">Parents </w:t>
      </w:r>
      <w:r w:rsidR="00945B64">
        <w:t>will be</w:t>
      </w:r>
      <w:r w:rsidRPr="00D0547F">
        <w:t xml:space="preserve"> responsible for</w:t>
      </w:r>
      <w:r w:rsidR="00D0547F" w:rsidRPr="00D0547F">
        <w:t>:</w:t>
      </w:r>
    </w:p>
    <w:p w14:paraId="5B989135" w14:textId="31A6EBB6" w:rsidR="00D0547F" w:rsidRDefault="00D0547F" w:rsidP="00A74A99">
      <w:pPr>
        <w:pStyle w:val="TSB-PolicyBullets"/>
      </w:pPr>
      <w:r w:rsidRPr="00D0547F">
        <w:t>Supporting</w:t>
      </w:r>
      <w:r>
        <w:t xml:space="preserve"> their child in adhering to the school rules</w:t>
      </w:r>
      <w:r w:rsidR="00E71A8D">
        <w:t xml:space="preserve"> and reinforcing this at home</w:t>
      </w:r>
      <w:r>
        <w:t>.</w:t>
      </w:r>
    </w:p>
    <w:p w14:paraId="2CEE04E8" w14:textId="6AF1C60A" w:rsidR="00D0547F" w:rsidRDefault="00D0547F" w:rsidP="00A74A99">
      <w:pPr>
        <w:pStyle w:val="TSB-PolicyBullets"/>
      </w:pPr>
      <w:r>
        <w:t>Informing the school of any changes in circumstances which may affect their child’s behaviour.</w:t>
      </w:r>
    </w:p>
    <w:p w14:paraId="1C84636B" w14:textId="0FBAAF7E" w:rsidR="004D6EDE" w:rsidRDefault="004D6EDE" w:rsidP="00DB1B88">
      <w:pPr>
        <w:pStyle w:val="Heading10"/>
      </w:pPr>
      <w:bookmarkStart w:id="6" w:name="_Definitions"/>
      <w:bookmarkEnd w:id="4"/>
      <w:bookmarkEnd w:id="6"/>
      <w:r>
        <w:t>Definitions</w:t>
      </w:r>
    </w:p>
    <w:p w14:paraId="1DE6CD20" w14:textId="659DFD06" w:rsidR="004D6EDE" w:rsidRDefault="004D6EDE" w:rsidP="000933D9">
      <w:r>
        <w:t>For the purpose</w:t>
      </w:r>
      <w:r w:rsidR="003A053F">
        <w:t>s</w:t>
      </w:r>
      <w:r>
        <w:t xml:space="preserve"> of this policy, the school </w:t>
      </w:r>
      <w:r w:rsidR="00945B64">
        <w:t xml:space="preserve">will </w:t>
      </w:r>
      <w:r>
        <w:t>define “serious unacceptable behaviour” as any behaviour which may cause harm to oneself or others, damage the reputation of the school within the wider community, and/or any illegal behaviour</w:t>
      </w:r>
      <w:r w:rsidR="00447A00">
        <w:t>.</w:t>
      </w:r>
      <w:r>
        <w:t xml:space="preserve"> </w:t>
      </w:r>
      <w:r w:rsidR="00447A00">
        <w:t xml:space="preserve">This </w:t>
      </w:r>
      <w:r w:rsidR="00303D78">
        <w:t xml:space="preserve">will </w:t>
      </w:r>
      <w:r>
        <w:t>includ</w:t>
      </w:r>
      <w:r w:rsidR="00447A00">
        <w:t>e</w:t>
      </w:r>
      <w:r>
        <w:t xml:space="preserve">, but </w:t>
      </w:r>
      <w:r w:rsidR="00447A00">
        <w:t xml:space="preserve">is </w:t>
      </w:r>
      <w:r>
        <w:t>not limited to, the following:</w:t>
      </w:r>
    </w:p>
    <w:p w14:paraId="3A580284" w14:textId="592CB1B2" w:rsidR="004D6EDE" w:rsidRDefault="004D6EDE" w:rsidP="009F0396">
      <w:pPr>
        <w:pStyle w:val="ListParagraph"/>
        <w:numPr>
          <w:ilvl w:val="0"/>
          <w:numId w:val="20"/>
        </w:numPr>
        <w:ind w:left="714" w:hanging="357"/>
        <w:contextualSpacing/>
      </w:pPr>
      <w:r w:rsidRPr="07E3AA8B">
        <w:rPr>
          <w:b/>
          <w:bCs/>
        </w:rPr>
        <w:lastRenderedPageBreak/>
        <w:t>Discrimination</w:t>
      </w:r>
      <w:r>
        <w:t xml:space="preserve"> – not giving equal respect to an individual </w:t>
      </w:r>
      <w:r w:rsidR="1CC96474">
        <w:t>based on</w:t>
      </w:r>
      <w:r>
        <w:t xml:space="preserve"> age, disability, gender </w:t>
      </w:r>
      <w:r w:rsidR="000933D9">
        <w:t>identity</w:t>
      </w:r>
      <w:r>
        <w:t>, marriage and civil partnership, pregnancy and maternity, race, religion or belief, sex, and sexual orientation</w:t>
      </w:r>
    </w:p>
    <w:p w14:paraId="5D655D24" w14:textId="77777777" w:rsidR="004D6EDE" w:rsidRDefault="004D6EDE" w:rsidP="009F0396">
      <w:pPr>
        <w:pStyle w:val="ListParagraph"/>
        <w:numPr>
          <w:ilvl w:val="0"/>
          <w:numId w:val="20"/>
        </w:numPr>
        <w:ind w:left="714" w:hanging="357"/>
        <w:contextualSpacing/>
      </w:pPr>
      <w:r w:rsidRPr="00AD7947">
        <w:rPr>
          <w:b/>
        </w:rPr>
        <w:t xml:space="preserve">Harassment </w:t>
      </w:r>
      <w:r>
        <w:t>– behaviour towards others which is unwanted, offensive and affects the dignity of the individual or group of individuals</w:t>
      </w:r>
    </w:p>
    <w:p w14:paraId="14B30A18" w14:textId="53721483" w:rsidR="004D6EDE" w:rsidRDefault="004D6EDE" w:rsidP="009F0396">
      <w:pPr>
        <w:pStyle w:val="ListParagraph"/>
        <w:numPr>
          <w:ilvl w:val="0"/>
          <w:numId w:val="20"/>
        </w:numPr>
        <w:ind w:left="714" w:hanging="357"/>
        <w:contextualSpacing/>
      </w:pPr>
      <w:r w:rsidRPr="07E3AA8B">
        <w:rPr>
          <w:b/>
          <w:bCs/>
        </w:rPr>
        <w:t>Vexatious behaviour</w:t>
      </w:r>
      <w:r>
        <w:t xml:space="preserve"> – deliberately acting in a manner </w:t>
      </w:r>
      <w:r w:rsidR="2B8F3AF1">
        <w:t>to</w:t>
      </w:r>
      <w:r>
        <w:t xml:space="preserve"> cause annoyance or irritation</w:t>
      </w:r>
    </w:p>
    <w:p w14:paraId="3396F04B" w14:textId="3228B903" w:rsidR="004D6EDE" w:rsidRDefault="004D6EDE" w:rsidP="009F0396">
      <w:pPr>
        <w:pStyle w:val="ListParagraph"/>
        <w:numPr>
          <w:ilvl w:val="0"/>
          <w:numId w:val="20"/>
        </w:numPr>
        <w:ind w:left="714" w:hanging="357"/>
        <w:contextualSpacing/>
      </w:pPr>
      <w:r w:rsidRPr="00AD7947">
        <w:rPr>
          <w:b/>
        </w:rPr>
        <w:t>Bullying</w:t>
      </w:r>
      <w:r>
        <w:t xml:space="preserve"> – a type of harassment which involves personal abuse or persistent actions which humiliate, intimidate, frighten or demean the individual</w:t>
      </w:r>
      <w:r w:rsidR="00447A00">
        <w:t xml:space="preserve"> being bullied</w:t>
      </w:r>
    </w:p>
    <w:p w14:paraId="408D4237" w14:textId="77777777" w:rsidR="004D6EDE" w:rsidRDefault="004D6EDE" w:rsidP="009F0396">
      <w:pPr>
        <w:pStyle w:val="ListParagraph"/>
        <w:numPr>
          <w:ilvl w:val="0"/>
          <w:numId w:val="20"/>
        </w:numPr>
        <w:ind w:left="714" w:hanging="357"/>
        <w:contextualSpacing/>
      </w:pPr>
      <w:r w:rsidRPr="00AD7947">
        <w:rPr>
          <w:b/>
        </w:rPr>
        <w:t>Cyberbullying</w:t>
      </w:r>
      <w:r>
        <w:t xml:space="preserve"> – the use of electronic communication to bully a person, typically by sending messages of an intimidating or threatening nature</w:t>
      </w:r>
    </w:p>
    <w:p w14:paraId="49C5B841" w14:textId="77777777" w:rsidR="004D6EDE" w:rsidRDefault="004D6EDE" w:rsidP="009F0396">
      <w:pPr>
        <w:pStyle w:val="ListParagraph"/>
        <w:numPr>
          <w:ilvl w:val="0"/>
          <w:numId w:val="20"/>
        </w:numPr>
        <w:ind w:left="714" w:hanging="357"/>
        <w:contextualSpacing/>
      </w:pPr>
      <w:r>
        <w:t>Possession of banned items</w:t>
      </w:r>
    </w:p>
    <w:p w14:paraId="413A71DA" w14:textId="69295BD0" w:rsidR="004D6EDE" w:rsidRDefault="004D6EDE" w:rsidP="009F0396">
      <w:pPr>
        <w:pStyle w:val="ListParagraph"/>
        <w:numPr>
          <w:ilvl w:val="0"/>
          <w:numId w:val="20"/>
        </w:numPr>
        <w:ind w:left="714" w:hanging="357"/>
        <w:contextualSpacing/>
      </w:pPr>
      <w:r>
        <w:t>Truancy</w:t>
      </w:r>
      <w:r w:rsidR="00447A00">
        <w:t xml:space="preserve"> and running away from school</w:t>
      </w:r>
    </w:p>
    <w:p w14:paraId="7A2E82AC" w14:textId="77777777" w:rsidR="004D6EDE" w:rsidRDefault="004D6EDE" w:rsidP="009F0396">
      <w:pPr>
        <w:pStyle w:val="ListParagraph"/>
        <w:numPr>
          <w:ilvl w:val="0"/>
          <w:numId w:val="20"/>
        </w:numPr>
        <w:ind w:left="714" w:hanging="357"/>
        <w:contextualSpacing/>
      </w:pPr>
      <w:r>
        <w:t>Refusing to comply with disciplinary sanctions</w:t>
      </w:r>
    </w:p>
    <w:p w14:paraId="6557EF74" w14:textId="77777777" w:rsidR="004D6EDE" w:rsidRDefault="004D6EDE" w:rsidP="009F0396">
      <w:pPr>
        <w:pStyle w:val="ListParagraph"/>
        <w:numPr>
          <w:ilvl w:val="0"/>
          <w:numId w:val="20"/>
        </w:numPr>
        <w:ind w:left="714" w:hanging="357"/>
        <w:contextualSpacing/>
      </w:pPr>
      <w:r>
        <w:t>Theft</w:t>
      </w:r>
    </w:p>
    <w:p w14:paraId="798A0F6D" w14:textId="335AE14F" w:rsidR="004D6EDE" w:rsidRDefault="00447A00" w:rsidP="009F0396">
      <w:pPr>
        <w:pStyle w:val="ListParagraph"/>
        <w:numPr>
          <w:ilvl w:val="0"/>
          <w:numId w:val="20"/>
        </w:numPr>
        <w:spacing w:before="0"/>
        <w:ind w:left="714" w:hanging="357"/>
      </w:pPr>
      <w:r>
        <w:t>Verbal abuse, including s</w:t>
      </w:r>
      <w:r w:rsidR="004D6EDE">
        <w:t xml:space="preserve">wearing, racist remarks </w:t>
      </w:r>
      <w:r>
        <w:t>and</w:t>
      </w:r>
      <w:r w:rsidR="004D6EDE">
        <w:t xml:space="preserve"> threatening language</w:t>
      </w:r>
    </w:p>
    <w:p w14:paraId="407EC414" w14:textId="2C1478E9" w:rsidR="004D6EDE" w:rsidRDefault="004D6EDE" w:rsidP="009F0396">
      <w:pPr>
        <w:pStyle w:val="ListParagraph"/>
        <w:numPr>
          <w:ilvl w:val="0"/>
          <w:numId w:val="20"/>
        </w:numPr>
        <w:spacing w:before="0"/>
        <w:ind w:left="714" w:hanging="357"/>
      </w:pPr>
      <w:r>
        <w:t xml:space="preserve">Fighting </w:t>
      </w:r>
      <w:r w:rsidR="00447A00">
        <w:t>and</w:t>
      </w:r>
      <w:r>
        <w:t xml:space="preserve"> aggression</w:t>
      </w:r>
    </w:p>
    <w:p w14:paraId="2DBEA0C0" w14:textId="50FAF217" w:rsidR="00447A00" w:rsidRPr="00447A00" w:rsidRDefault="00447A00" w:rsidP="009F0396">
      <w:pPr>
        <w:pStyle w:val="ListParagraph"/>
        <w:numPr>
          <w:ilvl w:val="0"/>
          <w:numId w:val="20"/>
        </w:numPr>
        <w:spacing w:before="0"/>
      </w:pPr>
      <w:r w:rsidRPr="00447A00">
        <w:t xml:space="preserve">Persistent disobedience or </w:t>
      </w:r>
      <w:r w:rsidR="00103C81" w:rsidRPr="00447A00">
        <w:t>d</w:t>
      </w:r>
      <w:r w:rsidR="00103C81">
        <w:t>isruptive</w:t>
      </w:r>
      <w:r w:rsidR="00103C81" w:rsidRPr="00447A00">
        <w:t xml:space="preserve"> </w:t>
      </w:r>
      <w:r w:rsidRPr="00447A00">
        <w:t>behaviour</w:t>
      </w:r>
    </w:p>
    <w:p w14:paraId="7750E9DC" w14:textId="101ABA5C" w:rsidR="00447A00" w:rsidRPr="00447A00" w:rsidRDefault="00447A00" w:rsidP="009F0396">
      <w:pPr>
        <w:pStyle w:val="ListParagraph"/>
        <w:numPr>
          <w:ilvl w:val="0"/>
          <w:numId w:val="20"/>
        </w:numPr>
        <w:spacing w:before="0"/>
      </w:pPr>
      <w:r w:rsidRPr="00447A00">
        <w:t xml:space="preserve">Extreme behaviour, </w:t>
      </w:r>
      <w:r>
        <w:t>such</w:t>
      </w:r>
      <w:r w:rsidRPr="00447A00">
        <w:t xml:space="preserve"> </w:t>
      </w:r>
      <w:r>
        <w:t xml:space="preserve">as </w:t>
      </w:r>
      <w:r w:rsidRPr="00447A00">
        <w:t xml:space="preserve">violence </w:t>
      </w:r>
      <w:r>
        <w:t xml:space="preserve">and </w:t>
      </w:r>
      <w:r w:rsidR="00AB7584">
        <w:t xml:space="preserve">serious </w:t>
      </w:r>
      <w:r w:rsidRPr="00447A00">
        <w:t>vandalism</w:t>
      </w:r>
    </w:p>
    <w:p w14:paraId="403DEFC7" w14:textId="48D8BB9C" w:rsidR="00447A00" w:rsidRDefault="00447A00" w:rsidP="009F0396">
      <w:pPr>
        <w:pStyle w:val="ListParagraph"/>
        <w:numPr>
          <w:ilvl w:val="0"/>
          <w:numId w:val="20"/>
        </w:numPr>
        <w:spacing w:before="0"/>
      </w:pPr>
      <w:r>
        <w:t xml:space="preserve">Any behaviour that threatens safety or presents </w:t>
      </w:r>
      <w:r w:rsidR="695415F1">
        <w:t>a danger</w:t>
      </w:r>
    </w:p>
    <w:p w14:paraId="23248893" w14:textId="48BF1E0D" w:rsidR="00447A00" w:rsidRDefault="00447A00" w:rsidP="009F0396">
      <w:pPr>
        <w:pStyle w:val="ListParagraph"/>
        <w:numPr>
          <w:ilvl w:val="0"/>
          <w:numId w:val="20"/>
        </w:numPr>
        <w:contextualSpacing/>
      </w:pPr>
      <w:r>
        <w:t>Any behaviour that seriously inhibits the learning of pupils</w:t>
      </w:r>
    </w:p>
    <w:p w14:paraId="37D5B644" w14:textId="75D7A93C" w:rsidR="00447A00" w:rsidRDefault="00447A00" w:rsidP="009F0396">
      <w:pPr>
        <w:pStyle w:val="ListParagraph"/>
        <w:numPr>
          <w:ilvl w:val="0"/>
          <w:numId w:val="20"/>
        </w:numPr>
        <w:contextualSpacing/>
      </w:pPr>
      <w:r>
        <w:t>Any behaviour that requires the immediate attention of a staff member</w:t>
      </w:r>
    </w:p>
    <w:p w14:paraId="5A351A4A" w14:textId="7900BFCB" w:rsidR="004D6EDE" w:rsidRDefault="004D6EDE" w:rsidP="000933D9">
      <w:r w:rsidRPr="00AD7947">
        <w:t>For the purpose</w:t>
      </w:r>
      <w:r w:rsidR="003A053F">
        <w:t>s</w:t>
      </w:r>
      <w:r w:rsidRPr="00AD7947">
        <w:t xml:space="preserve"> of this policy, the school </w:t>
      </w:r>
      <w:r w:rsidR="00945B64">
        <w:t xml:space="preserve">will </w:t>
      </w:r>
      <w:r w:rsidRPr="00AD7947">
        <w:t>define “low-level unacceptable behaviour” as any behaviour which may disrupt the education of the perpetrator and/or other pupils, including, but not limited to, the following</w:t>
      </w:r>
      <w:r>
        <w:t>:</w:t>
      </w:r>
    </w:p>
    <w:p w14:paraId="423E7FB8" w14:textId="77777777" w:rsidR="004D6EDE" w:rsidRDefault="004D6EDE" w:rsidP="009F0396">
      <w:pPr>
        <w:pStyle w:val="ListParagraph"/>
        <w:numPr>
          <w:ilvl w:val="0"/>
          <w:numId w:val="21"/>
        </w:numPr>
        <w:ind w:left="714" w:hanging="357"/>
        <w:contextualSpacing/>
      </w:pPr>
      <w:r>
        <w:t>Lateness</w:t>
      </w:r>
    </w:p>
    <w:p w14:paraId="72B692D4" w14:textId="77777777" w:rsidR="004D6EDE" w:rsidRDefault="004D6EDE" w:rsidP="009F0396">
      <w:pPr>
        <w:pStyle w:val="ListParagraph"/>
        <w:numPr>
          <w:ilvl w:val="0"/>
          <w:numId w:val="21"/>
        </w:numPr>
        <w:ind w:left="714" w:hanging="357"/>
        <w:contextualSpacing/>
      </w:pPr>
      <w:r>
        <w:t>Low-level disruption and talking in class</w:t>
      </w:r>
    </w:p>
    <w:p w14:paraId="612BB8D0" w14:textId="77777777" w:rsidR="004D6EDE" w:rsidRDefault="004D6EDE" w:rsidP="009F0396">
      <w:pPr>
        <w:pStyle w:val="ListParagraph"/>
        <w:numPr>
          <w:ilvl w:val="0"/>
          <w:numId w:val="21"/>
        </w:numPr>
        <w:ind w:left="714" w:hanging="357"/>
        <w:contextualSpacing/>
      </w:pPr>
      <w:r>
        <w:t>Failure to complete classwork</w:t>
      </w:r>
    </w:p>
    <w:p w14:paraId="655DEFAF" w14:textId="77777777" w:rsidR="004D6EDE" w:rsidRDefault="004D6EDE" w:rsidP="009F0396">
      <w:pPr>
        <w:pStyle w:val="ListParagraph"/>
        <w:numPr>
          <w:ilvl w:val="0"/>
          <w:numId w:val="21"/>
        </w:numPr>
        <w:ind w:left="714" w:hanging="357"/>
        <w:contextualSpacing/>
      </w:pPr>
      <w:r>
        <w:t>Rudeness</w:t>
      </w:r>
    </w:p>
    <w:p w14:paraId="5FC0EA88" w14:textId="77777777" w:rsidR="004D6EDE" w:rsidRDefault="004D6EDE" w:rsidP="009F0396">
      <w:pPr>
        <w:pStyle w:val="ListParagraph"/>
        <w:numPr>
          <w:ilvl w:val="0"/>
          <w:numId w:val="21"/>
        </w:numPr>
        <w:ind w:left="714" w:hanging="357"/>
        <w:contextualSpacing/>
      </w:pPr>
      <w:r>
        <w:t>Lack of correct equipment</w:t>
      </w:r>
    </w:p>
    <w:p w14:paraId="1A9C7817" w14:textId="77777777" w:rsidR="004D6EDE" w:rsidRDefault="004D6EDE" w:rsidP="009F0396">
      <w:pPr>
        <w:pStyle w:val="ListParagraph"/>
        <w:numPr>
          <w:ilvl w:val="0"/>
          <w:numId w:val="21"/>
        </w:numPr>
        <w:ind w:left="714" w:hanging="357"/>
        <w:contextualSpacing/>
      </w:pPr>
      <w:r>
        <w:t>Disruption on public transport</w:t>
      </w:r>
    </w:p>
    <w:p w14:paraId="7FB7C6D2" w14:textId="77777777" w:rsidR="004D6EDE" w:rsidRDefault="004D6EDE" w:rsidP="009F0396">
      <w:pPr>
        <w:pStyle w:val="ListParagraph"/>
        <w:numPr>
          <w:ilvl w:val="0"/>
          <w:numId w:val="21"/>
        </w:numPr>
        <w:ind w:left="714" w:hanging="357"/>
        <w:contextualSpacing/>
      </w:pPr>
      <w:r>
        <w:t>Use of mobile phones without permission</w:t>
      </w:r>
    </w:p>
    <w:p w14:paraId="48535688" w14:textId="77777777" w:rsidR="004D6EDE" w:rsidRDefault="004D6EDE" w:rsidP="009F0396">
      <w:pPr>
        <w:pStyle w:val="ListParagraph"/>
        <w:numPr>
          <w:ilvl w:val="0"/>
          <w:numId w:val="21"/>
        </w:numPr>
        <w:ind w:left="714" w:hanging="357"/>
        <w:contextualSpacing/>
      </w:pPr>
      <w:r>
        <w:t>Graffiti</w:t>
      </w:r>
    </w:p>
    <w:p w14:paraId="402B7D24" w14:textId="075EAAA9" w:rsidR="004D6EDE" w:rsidRDefault="004D6EDE" w:rsidP="000933D9">
      <w:r>
        <w:t>“</w:t>
      </w:r>
      <w:r w:rsidR="00AB7584">
        <w:t>Low-level u</w:t>
      </w:r>
      <w:r>
        <w:t>nacceptable behaviour” may be escalated to “serious unacceptable behaviour”, depending on the severity of the behaviour.</w:t>
      </w:r>
    </w:p>
    <w:p w14:paraId="7090B8D5" w14:textId="4C812B76" w:rsidR="00596C24" w:rsidRDefault="00596C24" w:rsidP="00DB1B88">
      <w:pPr>
        <w:pStyle w:val="Heading10"/>
      </w:pPr>
      <w:bookmarkStart w:id="7" w:name="_[New]_Social,_emotional"/>
      <w:bookmarkEnd w:id="7"/>
      <w:r>
        <w:t>Social, emotional and mental health (SEMH) needs</w:t>
      </w:r>
    </w:p>
    <w:p w14:paraId="21ACB83C" w14:textId="2CCB26BE" w:rsidR="00596C24" w:rsidRDefault="00596C24" w:rsidP="00596C24">
      <w:r w:rsidRPr="000A0867">
        <w:t>T</w:t>
      </w:r>
      <w:r>
        <w:t>o help reduce the likelihood of behavioural issues related to SEMH needs, t</w:t>
      </w:r>
      <w:r w:rsidRPr="000A0867">
        <w:t xml:space="preserve">he school </w:t>
      </w:r>
      <w:r>
        <w:t xml:space="preserve">will </w:t>
      </w:r>
      <w:r w:rsidRPr="000A0867">
        <w:t xml:space="preserve">create a safe and calm environment in which positive mental health and wellbeing </w:t>
      </w:r>
      <w:r>
        <w:t>are</w:t>
      </w:r>
      <w:r w:rsidRPr="000A0867">
        <w:t xml:space="preserve"> </w:t>
      </w:r>
      <w:proofErr w:type="gramStart"/>
      <w:r w:rsidRPr="000A0867">
        <w:t>promoted</w:t>
      </w:r>
      <w:proofErr w:type="gramEnd"/>
      <w:r w:rsidRPr="0023670C">
        <w:t xml:space="preserve"> and pupils are taught to be resilient.</w:t>
      </w:r>
      <w:r>
        <w:t xml:space="preserve"> The school will promote resilience as part of a whole-school approach using the following methods:</w:t>
      </w:r>
    </w:p>
    <w:p w14:paraId="7A2488AC" w14:textId="77777777" w:rsidR="00596C24" w:rsidRDefault="00596C24" w:rsidP="009F0396">
      <w:pPr>
        <w:pStyle w:val="ListParagraph"/>
        <w:numPr>
          <w:ilvl w:val="0"/>
          <w:numId w:val="36"/>
        </w:numPr>
        <w:spacing w:before="0"/>
      </w:pPr>
      <w:r w:rsidRPr="00D20237">
        <w:rPr>
          <w:b/>
        </w:rPr>
        <w:lastRenderedPageBreak/>
        <w:t>Culture, ethos and environment</w:t>
      </w:r>
      <w:r>
        <w:t xml:space="preserve"> – the health and wellbeing of pupils and staff is promoted through the informal curriculum, including leadership practice, policies, values and attitudes, alongside the social and physical environment </w:t>
      </w:r>
    </w:p>
    <w:p w14:paraId="669C1522" w14:textId="77777777" w:rsidR="00596C24" w:rsidRDefault="00596C24" w:rsidP="009F0396">
      <w:pPr>
        <w:pStyle w:val="ListParagraph"/>
        <w:numPr>
          <w:ilvl w:val="0"/>
          <w:numId w:val="36"/>
        </w:numPr>
        <w:spacing w:before="0"/>
      </w:pPr>
      <w:r w:rsidRPr="00D20237">
        <w:rPr>
          <w:b/>
        </w:rPr>
        <w:t>Teaching</w:t>
      </w:r>
      <w:r>
        <w:t xml:space="preserve"> – the curriculum is used to develop pupils’ knowledge about health and wellbeing</w:t>
      </w:r>
    </w:p>
    <w:p w14:paraId="0CE3B3DD" w14:textId="77777777" w:rsidR="00596C24" w:rsidRPr="0008414C" w:rsidRDefault="00596C24" w:rsidP="009F0396">
      <w:pPr>
        <w:pStyle w:val="ListParagraph"/>
        <w:numPr>
          <w:ilvl w:val="0"/>
          <w:numId w:val="36"/>
        </w:numPr>
        <w:spacing w:before="0"/>
      </w:pPr>
      <w:r w:rsidRPr="00D20237">
        <w:rPr>
          <w:b/>
        </w:rPr>
        <w:t xml:space="preserve">Community engagement </w:t>
      </w:r>
      <w:r>
        <w:t>– the school proactively engages with parents, outside agencies and the wider community to promote consistent support for pupils’ health and wellbeing</w:t>
      </w:r>
    </w:p>
    <w:p w14:paraId="4B373EB4" w14:textId="4D25C11F" w:rsidR="006B63D4" w:rsidRPr="00D732AB" w:rsidRDefault="0795E730" w:rsidP="00596C24">
      <w:r>
        <w:t xml:space="preserve">All staff will be made aware of how potentially traumatic adverse childhood experiences, including abuse and neglect, can impact on a pupil’s mental health, behaviour, and education. Where vulnerable pupils or groups are identified, provision will be made to support and promote their positive mental health. </w:t>
      </w:r>
    </w:p>
    <w:p w14:paraId="4952320C" w14:textId="6181B89F" w:rsidR="0795E730" w:rsidRDefault="597DC3D4" w:rsidP="0795E730">
      <w:pPr>
        <w:pStyle w:val="Heading10"/>
      </w:pPr>
      <w:r>
        <w:t xml:space="preserve">Trauma-informed practice </w:t>
      </w:r>
    </w:p>
    <w:p w14:paraId="6BA2C9F8" w14:textId="1F2F5D1E" w:rsidR="0795E730" w:rsidRDefault="0795E730" w:rsidP="0795E730">
      <w:pPr>
        <w:rPr>
          <w:rFonts w:eastAsia="Arial"/>
        </w:rPr>
      </w:pPr>
      <w:r w:rsidRPr="0795E730">
        <w:rPr>
          <w:rFonts w:eastAsia="Arial"/>
        </w:rPr>
        <w:t>At Hillcrest Primary School, we recognise that some pupils may have experienced trauma or adverse childhood experiences that can impact their behaviour and emotional wellbeing. Trauma-informed practice is central to our approach to behaviour management, ensuring that all staff understand the effects of trauma and respond with empathy, patience, and consistency. We acknowledge that behaviours often reflect underlying needs or distress rather than deliberate misconduct, and our responses aim to support pupils in regulating their emotions and rebuilding trust within a safe and nurturing environment.</w:t>
      </w:r>
    </w:p>
    <w:p w14:paraId="4A5D2D0B" w14:textId="69793173" w:rsidR="0795E730" w:rsidRDefault="0795E730" w:rsidP="0795E730">
      <w:pPr>
        <w:rPr>
          <w:rFonts w:eastAsia="Arial"/>
        </w:rPr>
      </w:pPr>
      <w:r w:rsidRPr="0795E730">
        <w:rPr>
          <w:rFonts w:eastAsia="Arial"/>
        </w:rPr>
        <w:t>Our behaviour policy is designed to promote a calm, predictable, and supportive atmosphere where pupils feel secure and valued. Staff are trained to identify signs of trauma and to use de-escalation techniques that prevent re-traumatisation. We prioritise positive relationships and proactive strategies, such as clear routines and consistent expectations, which help pupils develop self-discipline and resilience. When pupils struggle, we provide tailored interventions and work collaboratively with families and external professionals to meet individual needs sensitively and effectively.</w:t>
      </w:r>
    </w:p>
    <w:p w14:paraId="52369036" w14:textId="6907520E" w:rsidR="0795E730" w:rsidRDefault="0795E730" w:rsidP="0795E730">
      <w:pPr>
        <w:rPr>
          <w:rFonts w:eastAsia="Arial"/>
        </w:rPr>
      </w:pPr>
      <w:r w:rsidRPr="0795E730">
        <w:rPr>
          <w:rFonts w:eastAsia="Arial"/>
        </w:rPr>
        <w:t>By embedding trauma-informed principles into our whole-school culture, we ensure that behaviour management is not solely about compliance but about understanding, healing, and growth. This approach aligns with our commitment to safeguarding and promoting the welfare of all pupils, enabling them to thrive academically and socially in a safe and inclusive environment.</w:t>
      </w:r>
    </w:p>
    <w:p w14:paraId="3C817C66" w14:textId="645B476C" w:rsidR="003326B4" w:rsidRPr="007121B4" w:rsidRDefault="003326B4" w:rsidP="00DB1B88">
      <w:pPr>
        <w:pStyle w:val="Heading10"/>
      </w:pPr>
      <w:r w:rsidRPr="007121B4">
        <w:t>Managing behaviour</w:t>
      </w:r>
    </w:p>
    <w:p w14:paraId="36B81115" w14:textId="7D6E0097" w:rsidR="55D2D993" w:rsidRDefault="55D2D993" w:rsidP="268CE3C0">
      <w:pPr>
        <w:pStyle w:val="Heading10"/>
        <w:numPr>
          <w:ilvl w:val="0"/>
          <w:numId w:val="0"/>
        </w:numPr>
        <w:shd w:val="clear" w:color="auto" w:fill="FFFFFF" w:themeFill="background1"/>
        <w:spacing w:before="0" w:after="216"/>
        <w:rPr>
          <w:rFonts w:asciiTheme="minorHAnsi" w:eastAsiaTheme="minorEastAsia" w:hAnsiTheme="minorHAnsi" w:cstheme="minorBidi"/>
          <w:b w:val="0"/>
          <w:color w:val="111111"/>
          <w:sz w:val="22"/>
          <w:szCs w:val="22"/>
        </w:rPr>
      </w:pPr>
      <w:r w:rsidRPr="268CE3C0">
        <w:rPr>
          <w:rFonts w:asciiTheme="minorHAnsi" w:eastAsiaTheme="minorEastAsia" w:hAnsiTheme="minorHAnsi" w:cstheme="minorBidi"/>
          <w:b w:val="0"/>
          <w:color w:val="111111"/>
          <w:sz w:val="22"/>
          <w:szCs w:val="22"/>
        </w:rPr>
        <w:t>The first approach to managing behaviour will always be proactive and preventative. All staff members are expected to establish and maintain supportive relationships with pupils in their direct care and to extend this support to key pupils in their indirect care.</w:t>
      </w:r>
    </w:p>
    <w:p w14:paraId="34CD80B1" w14:textId="009A2D4A" w:rsidR="55D2D993" w:rsidRDefault="55D2D993" w:rsidP="268CE3C0">
      <w:pPr>
        <w:pStyle w:val="Heading10"/>
        <w:numPr>
          <w:ilvl w:val="0"/>
          <w:numId w:val="0"/>
        </w:numPr>
        <w:shd w:val="clear" w:color="auto" w:fill="FFFFFF" w:themeFill="background1"/>
        <w:spacing w:before="0" w:after="216"/>
        <w:rPr>
          <w:rFonts w:asciiTheme="minorHAnsi" w:eastAsiaTheme="minorEastAsia" w:hAnsiTheme="minorHAnsi" w:cstheme="minorBidi"/>
          <w:b w:val="0"/>
          <w:color w:val="111111"/>
          <w:sz w:val="22"/>
          <w:szCs w:val="22"/>
        </w:rPr>
      </w:pPr>
      <w:r w:rsidRPr="268CE3C0">
        <w:rPr>
          <w:rFonts w:asciiTheme="minorHAnsi" w:eastAsiaTheme="minorEastAsia" w:hAnsiTheme="minorHAnsi" w:cstheme="minorBidi"/>
          <w:b w:val="0"/>
          <w:color w:val="111111"/>
          <w:sz w:val="22"/>
          <w:szCs w:val="22"/>
        </w:rPr>
        <w:t xml:space="preserve">Staff must consistently remind pupils of the school’s core behaviour expectations, encapsulated in the 3B’s: </w:t>
      </w:r>
      <w:r w:rsidRPr="268CE3C0">
        <w:rPr>
          <w:rFonts w:asciiTheme="minorHAnsi" w:eastAsiaTheme="minorEastAsia" w:hAnsiTheme="minorHAnsi" w:cstheme="minorBidi"/>
          <w:bCs/>
          <w:color w:val="111111"/>
          <w:sz w:val="22"/>
          <w:szCs w:val="22"/>
        </w:rPr>
        <w:t>Be Safe, Be Kind, Be Ready to Learn</w:t>
      </w:r>
      <w:r w:rsidRPr="268CE3C0">
        <w:rPr>
          <w:rFonts w:asciiTheme="minorHAnsi" w:eastAsiaTheme="minorEastAsia" w:hAnsiTheme="minorHAnsi" w:cstheme="minorBidi"/>
          <w:b w:val="0"/>
          <w:color w:val="111111"/>
          <w:sz w:val="22"/>
          <w:szCs w:val="22"/>
        </w:rPr>
        <w:t>. This regular reinforcement helps pupils internalise these values and understand expected behaviours.</w:t>
      </w:r>
    </w:p>
    <w:p w14:paraId="0FD4ADB3" w14:textId="3CC1BDD8" w:rsidR="55D2D993" w:rsidRDefault="55D2D993" w:rsidP="268CE3C0">
      <w:pPr>
        <w:pStyle w:val="Heading10"/>
        <w:numPr>
          <w:ilvl w:val="0"/>
          <w:numId w:val="0"/>
        </w:numPr>
        <w:shd w:val="clear" w:color="auto" w:fill="FFFFFF" w:themeFill="background1"/>
        <w:spacing w:before="0" w:after="216"/>
        <w:rPr>
          <w:rFonts w:asciiTheme="minorHAnsi" w:eastAsiaTheme="minorEastAsia" w:hAnsiTheme="minorHAnsi" w:cstheme="minorBidi"/>
          <w:b w:val="0"/>
          <w:color w:val="111111"/>
          <w:sz w:val="22"/>
          <w:szCs w:val="22"/>
        </w:rPr>
      </w:pPr>
      <w:r w:rsidRPr="268CE3C0">
        <w:rPr>
          <w:rFonts w:asciiTheme="minorHAnsi" w:eastAsiaTheme="minorEastAsia" w:hAnsiTheme="minorHAnsi" w:cstheme="minorBidi"/>
          <w:b w:val="0"/>
          <w:color w:val="111111"/>
          <w:sz w:val="22"/>
          <w:szCs w:val="22"/>
        </w:rPr>
        <w:lastRenderedPageBreak/>
        <w:t>Teachers are responsible for supporting pupils in learning and embedding classroom and school routines. This foundation enables pupils to meet behaviour expectations more easily and contributes to a positive and predictable learning environment.</w:t>
      </w:r>
    </w:p>
    <w:p w14:paraId="1AED1F67" w14:textId="2D20006A" w:rsidR="55D2D993" w:rsidRDefault="55D2D993" w:rsidP="268CE3C0">
      <w:pPr>
        <w:pStyle w:val="Heading10"/>
        <w:numPr>
          <w:ilvl w:val="0"/>
          <w:numId w:val="0"/>
        </w:numPr>
        <w:shd w:val="clear" w:color="auto" w:fill="FFFFFF" w:themeFill="background1"/>
        <w:spacing w:before="0" w:after="216"/>
        <w:rPr>
          <w:rFonts w:asciiTheme="minorHAnsi" w:eastAsiaTheme="minorEastAsia" w:hAnsiTheme="minorHAnsi" w:cstheme="minorBidi"/>
          <w:b w:val="0"/>
          <w:color w:val="111111"/>
          <w:sz w:val="22"/>
          <w:szCs w:val="22"/>
        </w:rPr>
      </w:pPr>
      <w:r w:rsidRPr="268CE3C0">
        <w:rPr>
          <w:rFonts w:asciiTheme="minorHAnsi" w:eastAsiaTheme="minorEastAsia" w:hAnsiTheme="minorHAnsi" w:cstheme="minorBidi"/>
          <w:b w:val="0"/>
          <w:color w:val="111111"/>
          <w:sz w:val="22"/>
          <w:szCs w:val="22"/>
        </w:rPr>
        <w:t xml:space="preserve">All staff should be proficient in the language and concepts of the </w:t>
      </w:r>
      <w:r w:rsidRPr="268CE3C0">
        <w:rPr>
          <w:rFonts w:asciiTheme="minorHAnsi" w:eastAsiaTheme="minorEastAsia" w:hAnsiTheme="minorHAnsi" w:cstheme="minorBidi"/>
          <w:bCs/>
          <w:color w:val="111111"/>
          <w:sz w:val="22"/>
          <w:szCs w:val="22"/>
        </w:rPr>
        <w:t>Zones of Regulation</w:t>
      </w:r>
      <w:r w:rsidRPr="268CE3C0">
        <w:rPr>
          <w:rFonts w:asciiTheme="minorHAnsi" w:eastAsiaTheme="minorEastAsia" w:hAnsiTheme="minorHAnsi" w:cstheme="minorBidi"/>
          <w:b w:val="0"/>
          <w:color w:val="111111"/>
          <w:sz w:val="22"/>
          <w:szCs w:val="22"/>
        </w:rPr>
        <w:t xml:space="preserve"> framework. They must recognise when pupils are in the blue, yellow, or red zones and know appropriate steps to support pupils in regulating their emotions and behaviours effectively.</w:t>
      </w:r>
    </w:p>
    <w:p w14:paraId="44741F92" w14:textId="054AFAA5" w:rsidR="55D2D993" w:rsidRDefault="55D2D993" w:rsidP="268CE3C0">
      <w:pPr>
        <w:pStyle w:val="Heading10"/>
        <w:numPr>
          <w:ilvl w:val="0"/>
          <w:numId w:val="0"/>
        </w:numPr>
        <w:shd w:val="clear" w:color="auto" w:fill="FFFFFF" w:themeFill="background1"/>
        <w:spacing w:before="0" w:after="216"/>
        <w:rPr>
          <w:rFonts w:asciiTheme="minorHAnsi" w:eastAsiaTheme="minorEastAsia" w:hAnsiTheme="minorHAnsi" w:cstheme="minorBidi"/>
          <w:b w:val="0"/>
          <w:color w:val="111111"/>
          <w:sz w:val="22"/>
          <w:szCs w:val="22"/>
        </w:rPr>
      </w:pPr>
      <w:r w:rsidRPr="268CE3C0">
        <w:rPr>
          <w:rFonts w:asciiTheme="minorHAnsi" w:eastAsiaTheme="minorEastAsia" w:hAnsiTheme="minorHAnsi" w:cstheme="minorBidi"/>
          <w:b w:val="0"/>
          <w:color w:val="111111"/>
          <w:sz w:val="22"/>
          <w:szCs w:val="22"/>
        </w:rPr>
        <w:t xml:space="preserve">To further support pupils who are highly dysregulated, staff should understand and apply the </w:t>
      </w:r>
      <w:r w:rsidRPr="268CE3C0">
        <w:rPr>
          <w:rFonts w:asciiTheme="minorHAnsi" w:eastAsiaTheme="minorEastAsia" w:hAnsiTheme="minorHAnsi" w:cstheme="minorBidi"/>
          <w:bCs/>
          <w:color w:val="111111"/>
          <w:sz w:val="22"/>
          <w:szCs w:val="22"/>
        </w:rPr>
        <w:t>PACE (Playfulness, Acceptance, Curiosity, Empathy)</w:t>
      </w:r>
      <w:r w:rsidRPr="268CE3C0">
        <w:rPr>
          <w:rFonts w:asciiTheme="minorHAnsi" w:eastAsiaTheme="minorEastAsia" w:hAnsiTheme="minorHAnsi" w:cstheme="minorBidi"/>
          <w:b w:val="0"/>
          <w:color w:val="111111"/>
          <w:sz w:val="22"/>
          <w:szCs w:val="22"/>
        </w:rPr>
        <w:t xml:space="preserve"> approach to behaviour management. Classrooms must provide a designated calm space where any pupil can go to self-regulate when needed.</w:t>
      </w:r>
    </w:p>
    <w:p w14:paraId="4E8E29CC" w14:textId="4A508DD2" w:rsidR="003326B4" w:rsidRDefault="003326B4" w:rsidP="000933D9">
      <w:r>
        <w:t xml:space="preserve">Instances of </w:t>
      </w:r>
      <w:r w:rsidR="0028716A">
        <w:t>unacceptable</w:t>
      </w:r>
      <w:r>
        <w:t xml:space="preserve"> behaviour </w:t>
      </w:r>
      <w:r w:rsidR="00945B64">
        <w:t>will be</w:t>
      </w:r>
      <w:r>
        <w:t xml:space="preserve"> taken seriously and dealt with immediately.</w:t>
      </w:r>
      <w:r w:rsidR="002B5CE2">
        <w:t xml:space="preserve"> Staff will respond promptly, predictably and with confidence to maintain a calm, safe learning environment. Staff will consider afterwards how </w:t>
      </w:r>
      <w:r w:rsidR="00DC1000">
        <w:t>to prevent such behaviour from recurring.</w:t>
      </w:r>
      <w:r>
        <w:t xml:space="preserve"> </w:t>
      </w:r>
    </w:p>
    <w:p w14:paraId="5264E54A" w14:textId="7DC695B2" w:rsidR="00F43CB1" w:rsidRDefault="003326B4" w:rsidP="00EF5305">
      <w:r>
        <w:t xml:space="preserve">The </w:t>
      </w:r>
      <w:r w:rsidR="3E7F880E">
        <w:t>deputy head</w:t>
      </w:r>
      <w:r>
        <w:t xml:space="preserve"> will keep a record of all reported incidents to help identify pupils whose behaviour may indicate potential mental health </w:t>
      </w:r>
      <w:r w:rsidR="00505E9A">
        <w:t xml:space="preserve">or safeguarding </w:t>
      </w:r>
      <w:r>
        <w:t>problems.</w:t>
      </w:r>
      <w:r w:rsidR="00505E9A">
        <w:t xml:space="preserve"> All staff will be </w:t>
      </w:r>
      <w:proofErr w:type="gramStart"/>
      <w:r w:rsidR="00505E9A">
        <w:t>alert</w:t>
      </w:r>
      <w:proofErr w:type="gramEnd"/>
      <w:r w:rsidR="00505E9A">
        <w:t xml:space="preserve"> to changes in a pupil’s behaviour that could indicate th</w:t>
      </w:r>
      <w:r w:rsidR="00B43B3F">
        <w:t>ey</w:t>
      </w:r>
      <w:r w:rsidR="00505E9A">
        <w:t xml:space="preserve"> need help or protection.</w:t>
      </w:r>
    </w:p>
    <w:p w14:paraId="4914CD94" w14:textId="2F71DA67" w:rsidR="009E5F2E" w:rsidRDefault="34F6C621" w:rsidP="00EF5305">
      <w:r>
        <w:t>Pupils will be made aware of the pastoral support structures in place to help them manage their behaviour and how to engage with those structures when needed.</w:t>
      </w:r>
    </w:p>
    <w:p w14:paraId="21C41B80" w14:textId="54AC42C0" w:rsidR="34F6C621" w:rsidRDefault="34F6C621" w:rsidP="4026889A">
      <w:r w:rsidRPr="4026889A">
        <w:rPr>
          <w:b/>
          <w:bCs/>
          <w:u w:val="single"/>
        </w:rPr>
        <w:t>Graduated Response</w:t>
      </w:r>
      <w:r>
        <w:br/>
      </w:r>
      <w:r w:rsidR="08F51A4A">
        <w:rPr>
          <w:noProof/>
        </w:rPr>
        <w:drawing>
          <wp:inline distT="0" distB="0" distL="0" distR="0" wp14:anchorId="7A0F63AF" wp14:editId="03DA7FC9">
            <wp:extent cx="5724525" cy="3076575"/>
            <wp:effectExtent l="0" t="0" r="0" b="0"/>
            <wp:docPr id="483858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85824" name="Picture 48385824"/>
                    <pic:cNvPicPr/>
                  </pic:nvPicPr>
                  <pic:blipFill>
                    <a:blip r:embed="rId12">
                      <a:extLst>
                        <a:ext uri="{28A0092B-C50C-407E-A947-70E740481C1C}">
                          <a14:useLocalDpi xmlns:a14="http://schemas.microsoft.com/office/drawing/2010/main"/>
                        </a:ext>
                      </a:extLst>
                    </a:blip>
                    <a:stretch>
                      <a:fillRect/>
                    </a:stretch>
                  </pic:blipFill>
                  <pic:spPr>
                    <a:xfrm>
                      <a:off x="0" y="0"/>
                      <a:ext cx="5724525" cy="3076575"/>
                    </a:xfrm>
                    <a:prstGeom prst="rect">
                      <a:avLst/>
                    </a:prstGeom>
                  </pic:spPr>
                </pic:pic>
              </a:graphicData>
            </a:graphic>
          </wp:inline>
        </w:drawing>
      </w:r>
      <w:r>
        <w:br/>
        <w:t>The school has a graduated response to negative behaviour.</w:t>
      </w:r>
    </w:p>
    <w:p w14:paraId="3B1E1B22" w14:textId="47DA02C7" w:rsidR="34F6C621" w:rsidRDefault="0795E730" w:rsidP="002C71B1">
      <w:pPr>
        <w:pStyle w:val="ListParagraph"/>
        <w:numPr>
          <w:ilvl w:val="0"/>
          <w:numId w:val="3"/>
        </w:numPr>
        <w:spacing w:after="200"/>
        <w:jc w:val="left"/>
        <w:rPr>
          <w:rFonts w:ascii="Arial" w:eastAsia="Arial" w:hAnsi="Arial" w:cs="Times New Roman"/>
        </w:rPr>
      </w:pPr>
      <w:r w:rsidRPr="0795E730">
        <w:rPr>
          <w:rFonts w:ascii="Arial" w:eastAsia="Arial" w:hAnsi="Arial" w:cs="Times New Roman"/>
          <w:u w:val="single"/>
        </w:rPr>
        <w:t>Step</w:t>
      </w:r>
      <w:r w:rsidR="002C71B1">
        <w:rPr>
          <w:rFonts w:ascii="Arial" w:eastAsia="Arial" w:hAnsi="Arial" w:cs="Times New Roman"/>
          <w:u w:val="single"/>
        </w:rPr>
        <w:t xml:space="preserve">1 - </w:t>
      </w:r>
      <w:r w:rsidRPr="0795E730">
        <w:rPr>
          <w:rFonts w:ascii="Arial" w:eastAsia="Arial" w:hAnsi="Arial" w:cs="Times New Roman"/>
          <w:u w:val="single"/>
        </w:rPr>
        <w:t>Connect before you start</w:t>
      </w:r>
      <w:r w:rsidRPr="0795E730">
        <w:rPr>
          <w:rFonts w:ascii="Arial" w:eastAsia="Arial" w:hAnsi="Arial" w:cs="Times New Roman"/>
        </w:rPr>
        <w:t xml:space="preserve"> </w:t>
      </w:r>
      <w:r w:rsidR="34F6C621">
        <w:br/>
      </w:r>
      <w:r w:rsidRPr="0795E730">
        <w:rPr>
          <w:rFonts w:ascii="Arial" w:eastAsia="Arial" w:hAnsi="Arial" w:cs="Times New Roman"/>
        </w:rPr>
        <w:t xml:space="preserve">Before pupils enter the classroom, teachers should prepare to remove any barriers to positive behaviour. This includes setting a seating plan, using visual timetables or </w:t>
      </w:r>
      <w:r w:rsidRPr="0795E730">
        <w:rPr>
          <w:rFonts w:ascii="Arial" w:eastAsia="Arial" w:hAnsi="Arial" w:cs="Times New Roman"/>
        </w:rPr>
        <w:lastRenderedPageBreak/>
        <w:t xml:space="preserve">now-next boards for key pupils, planning engaging lessons, and anticipating potential challenges for specific pupils. </w:t>
      </w:r>
    </w:p>
    <w:p w14:paraId="60CF49DD" w14:textId="75A606BF" w:rsidR="34F6C621" w:rsidRDefault="0795E730" w:rsidP="4026889A">
      <w:pPr>
        <w:pStyle w:val="ListParagraph"/>
        <w:numPr>
          <w:ilvl w:val="0"/>
          <w:numId w:val="3"/>
        </w:numPr>
        <w:spacing w:after="200"/>
        <w:jc w:val="left"/>
        <w:rPr>
          <w:rFonts w:ascii="Arial" w:eastAsia="Arial" w:hAnsi="Arial" w:cs="Times New Roman"/>
          <w:u w:val="single"/>
        </w:rPr>
      </w:pPr>
      <w:r w:rsidRPr="4026889A">
        <w:rPr>
          <w:rFonts w:ascii="Arial" w:eastAsia="Arial" w:hAnsi="Arial" w:cs="Times New Roman"/>
          <w:u w:val="single"/>
        </w:rPr>
        <w:t xml:space="preserve">Step 2 – </w:t>
      </w:r>
      <w:r w:rsidR="4F8B16DA" w:rsidRPr="4026889A">
        <w:rPr>
          <w:rFonts w:ascii="Arial" w:eastAsia="Arial" w:hAnsi="Arial" w:cs="Times New Roman"/>
          <w:u w:val="single"/>
        </w:rPr>
        <w:t>Remind, warn, reflect</w:t>
      </w:r>
      <w:r>
        <w:br/>
      </w:r>
      <w:r w:rsidR="4C5C969C" w:rsidRPr="4026889A">
        <w:rPr>
          <w:color w:val="111111"/>
          <w:sz w:val="24"/>
          <w:szCs w:val="24"/>
        </w:rPr>
        <w:t xml:space="preserve">When low-level disruptions occur, teachers will first gently remind the pupil(s) of the expected behaviour. If the behaviour persists, the teacher will issue a warning. Should the behaviour continue further, the teacher will take the pupil(s) for a ‘corridor reflection’ using emotion coaching, explaining that the next step will be a Curious Moment. </w:t>
      </w:r>
      <w:r w:rsidR="4C5C969C" w:rsidRPr="4026889A">
        <w:rPr>
          <w:rFonts w:ascii="Arial" w:eastAsia="Arial" w:hAnsi="Arial" w:cs="Times New Roman"/>
        </w:rPr>
        <w:t>Teachers should then reflect on Step 1 to prevent recurrence.</w:t>
      </w:r>
    </w:p>
    <w:p w14:paraId="599F1FEE" w14:textId="6422213D" w:rsidR="34F6C621" w:rsidRDefault="0795E730" w:rsidP="002C71B1">
      <w:pPr>
        <w:pStyle w:val="ListParagraph"/>
        <w:numPr>
          <w:ilvl w:val="0"/>
          <w:numId w:val="3"/>
        </w:numPr>
        <w:spacing w:after="200"/>
        <w:jc w:val="left"/>
        <w:rPr>
          <w:rFonts w:ascii="Arial" w:eastAsia="Arial" w:hAnsi="Arial" w:cs="Times New Roman"/>
        </w:rPr>
      </w:pPr>
      <w:r w:rsidRPr="0795E730">
        <w:rPr>
          <w:rFonts w:ascii="Arial" w:eastAsia="Arial" w:hAnsi="Arial" w:cs="Times New Roman"/>
          <w:u w:val="single"/>
        </w:rPr>
        <w:t>Step 3 – Curious Moment</w:t>
      </w:r>
      <w:r w:rsidR="34F6C621">
        <w:br/>
      </w:r>
      <w:r w:rsidRPr="0795E730">
        <w:rPr>
          <w:rFonts w:ascii="Arial" w:eastAsia="Arial" w:hAnsi="Arial" w:cs="Times New Roman"/>
        </w:rPr>
        <w:t>If low-level behaviour persists or a pupil acts unkindly or unsafely, the teacher should have a “Curious Moment” with the pupil at the next available break. This is a calm conversation to understand the reasons behind the behaviour. The teacher will then reflect on whether adjustments are needed in Step 1.</w:t>
      </w:r>
    </w:p>
    <w:p w14:paraId="2D70D9AA" w14:textId="2301B975" w:rsidR="34F6C621" w:rsidRDefault="0795E730" w:rsidP="002C71B1">
      <w:pPr>
        <w:pStyle w:val="ListParagraph"/>
        <w:spacing w:after="200"/>
        <w:rPr>
          <w:rFonts w:ascii="Arial" w:eastAsia="Arial" w:hAnsi="Arial" w:cs="Times New Roman"/>
        </w:rPr>
      </w:pPr>
      <w:r w:rsidRPr="0795E730">
        <w:rPr>
          <w:rFonts w:ascii="Arial" w:eastAsia="Arial" w:hAnsi="Arial" w:cs="Times New Roman"/>
        </w:rPr>
        <w:t>If the behaviour occurs before the ‘Curious Moment’, the pupil will spend the rest of the lesson in a partner class, where they will be supported from Step 1.</w:t>
      </w:r>
    </w:p>
    <w:p w14:paraId="32984F48" w14:textId="7C7B4C74" w:rsidR="34F6C621" w:rsidRDefault="0795E730" w:rsidP="002C71B1">
      <w:pPr>
        <w:pStyle w:val="ListParagraph"/>
        <w:numPr>
          <w:ilvl w:val="0"/>
          <w:numId w:val="3"/>
        </w:numPr>
        <w:spacing w:after="200"/>
        <w:jc w:val="left"/>
        <w:rPr>
          <w:rFonts w:ascii="Arial" w:eastAsia="Arial" w:hAnsi="Arial" w:cs="Times New Roman"/>
          <w:u w:val="single"/>
        </w:rPr>
      </w:pPr>
      <w:r w:rsidRPr="0795E730">
        <w:rPr>
          <w:rFonts w:ascii="Arial" w:eastAsia="Arial" w:hAnsi="Arial" w:cs="Times New Roman"/>
          <w:u w:val="single"/>
        </w:rPr>
        <w:t>Step 4 – Curious Time</w:t>
      </w:r>
      <w:r w:rsidR="34F6C621">
        <w:br/>
      </w:r>
      <w:r w:rsidRPr="0795E730">
        <w:rPr>
          <w:rFonts w:ascii="Arial" w:eastAsia="Arial" w:hAnsi="Arial" w:cs="Times New Roman"/>
        </w:rPr>
        <w:t xml:space="preserve">For more serious or repeated unkind, unsafe, or disruptive behaviour, the pupil will have “Curious Time” during lunchtime. A member of SLT will hold a restorative conversation (called a Bridgebuilder) with the pupil, and the outcome will be shared with the teacher and parents. The incident will be recorded on </w:t>
      </w:r>
      <w:proofErr w:type="spellStart"/>
      <w:r w:rsidRPr="0795E730">
        <w:rPr>
          <w:rFonts w:ascii="Arial" w:eastAsia="Arial" w:hAnsi="Arial" w:cs="Times New Roman"/>
        </w:rPr>
        <w:t>Cpoms</w:t>
      </w:r>
      <w:proofErr w:type="spellEnd"/>
      <w:r w:rsidRPr="0795E730">
        <w:rPr>
          <w:rFonts w:ascii="Arial" w:eastAsia="Arial" w:hAnsi="Arial" w:cs="Times New Roman"/>
        </w:rPr>
        <w:t>. Teachers should then reflect on Step 1 to prevent recurrence.</w:t>
      </w:r>
    </w:p>
    <w:p w14:paraId="6546A574" w14:textId="16235FB9" w:rsidR="34F6C621" w:rsidRDefault="0795E730" w:rsidP="002C71B1">
      <w:pPr>
        <w:pStyle w:val="ListParagraph"/>
        <w:numPr>
          <w:ilvl w:val="0"/>
          <w:numId w:val="3"/>
        </w:numPr>
        <w:spacing w:after="200"/>
        <w:jc w:val="left"/>
        <w:rPr>
          <w:rFonts w:ascii="Arial" w:eastAsia="Arial" w:hAnsi="Arial" w:cs="Times New Roman"/>
          <w:u w:val="single"/>
        </w:rPr>
      </w:pPr>
      <w:r w:rsidRPr="0795E730">
        <w:rPr>
          <w:rFonts w:ascii="Arial" w:eastAsia="Arial" w:hAnsi="Arial" w:cs="Times New Roman"/>
          <w:u w:val="single"/>
        </w:rPr>
        <w:t xml:space="preserve">Step 5 – Learning Recovery </w:t>
      </w:r>
      <w:r w:rsidR="34F6C621">
        <w:br/>
      </w:r>
      <w:r w:rsidRPr="0795E730">
        <w:rPr>
          <w:rFonts w:ascii="Arial" w:eastAsia="Arial" w:hAnsi="Arial" w:cs="Times New Roman"/>
        </w:rPr>
        <w:t xml:space="preserve">If behaviour is excessively unsafe or disruptive, the pupil will be removed from class to work with SLT. They can only return when deemed “ready to learn” and will have a behaviour target for the day to reduce further incidents. The incident will be recorded on </w:t>
      </w:r>
      <w:proofErr w:type="spellStart"/>
      <w:r w:rsidRPr="0795E730">
        <w:rPr>
          <w:rFonts w:ascii="Arial" w:eastAsia="Arial" w:hAnsi="Arial" w:cs="Times New Roman"/>
        </w:rPr>
        <w:t>Cpoms</w:t>
      </w:r>
      <w:proofErr w:type="spellEnd"/>
      <w:r w:rsidRPr="0795E730">
        <w:rPr>
          <w:rFonts w:ascii="Arial" w:eastAsia="Arial" w:hAnsi="Arial" w:cs="Times New Roman"/>
        </w:rPr>
        <w:t>. Teachers should review Step 1 afterwards.</w:t>
      </w:r>
    </w:p>
    <w:p w14:paraId="1DEB68C3" w14:textId="1DEB0E91" w:rsidR="34F6C621" w:rsidRDefault="0795E730" w:rsidP="002C71B1">
      <w:pPr>
        <w:pStyle w:val="ListParagraph"/>
        <w:numPr>
          <w:ilvl w:val="0"/>
          <w:numId w:val="3"/>
        </w:numPr>
        <w:spacing w:after="200"/>
        <w:jc w:val="left"/>
        <w:rPr>
          <w:rFonts w:ascii="Arial" w:eastAsia="Arial" w:hAnsi="Arial" w:cs="Times New Roman"/>
          <w:u w:val="single"/>
        </w:rPr>
      </w:pPr>
      <w:r w:rsidRPr="0795E730">
        <w:rPr>
          <w:rFonts w:ascii="Arial" w:eastAsia="Arial" w:hAnsi="Arial" w:cs="Times New Roman"/>
          <w:u w:val="single"/>
        </w:rPr>
        <w:t xml:space="preserve">Step 6 – Relational Support Plan </w:t>
      </w:r>
      <w:r w:rsidR="34F6C621">
        <w:br/>
      </w:r>
      <w:r w:rsidRPr="0795E730">
        <w:rPr>
          <w:rFonts w:ascii="Arial" w:eastAsia="Arial" w:hAnsi="Arial" w:cs="Times New Roman"/>
        </w:rPr>
        <w:t>Pupils with ongoing challenging behaviour will be placed on a Relational Support Plan. They will meet up to three times a week with SLT for coaching towards a specific target, in partnership with their teacher and parents.</w:t>
      </w:r>
    </w:p>
    <w:p w14:paraId="252EF89B" w14:textId="4E247F5A" w:rsidR="34F6C621" w:rsidRDefault="0795E730" w:rsidP="002C71B1">
      <w:pPr>
        <w:pStyle w:val="ListParagraph"/>
        <w:numPr>
          <w:ilvl w:val="0"/>
          <w:numId w:val="3"/>
        </w:numPr>
        <w:spacing w:after="200"/>
        <w:jc w:val="left"/>
      </w:pPr>
      <w:r w:rsidRPr="4026889A">
        <w:rPr>
          <w:rFonts w:ascii="Arial" w:eastAsia="Arial" w:hAnsi="Arial" w:cs="Times New Roman"/>
          <w:u w:val="single"/>
        </w:rPr>
        <w:t xml:space="preserve">Step 7 – Additional support </w:t>
      </w:r>
      <w:r>
        <w:br/>
      </w:r>
      <w:r w:rsidRPr="4026889A">
        <w:rPr>
          <w:rFonts w:ascii="Arial" w:eastAsia="Arial" w:hAnsi="Arial" w:cs="Times New Roman"/>
        </w:rPr>
        <w:t>If internal behaviour strategies are not proving sufficiently ineffective, external agencies will be sought to provide further support</w:t>
      </w:r>
    </w:p>
    <w:p w14:paraId="1A6E98CA" w14:textId="76E22032" w:rsidR="34F6C621" w:rsidRDefault="0795E730" w:rsidP="002C71B1">
      <w:pPr>
        <w:pStyle w:val="ListParagraph"/>
        <w:numPr>
          <w:ilvl w:val="0"/>
          <w:numId w:val="3"/>
        </w:numPr>
        <w:spacing w:after="200"/>
        <w:jc w:val="left"/>
        <w:rPr>
          <w:rFonts w:ascii="Arial" w:eastAsia="Arial" w:hAnsi="Arial" w:cs="Times New Roman"/>
        </w:rPr>
      </w:pPr>
      <w:r w:rsidRPr="0795E730">
        <w:rPr>
          <w:rFonts w:ascii="Arial" w:eastAsia="Arial" w:hAnsi="Arial" w:cs="Times New Roman"/>
          <w:u w:val="single"/>
        </w:rPr>
        <w:t xml:space="preserve">Step 8 – Exclusion </w:t>
      </w:r>
      <w:r w:rsidR="34F6C621">
        <w:br/>
      </w:r>
      <w:proofErr w:type="spellStart"/>
      <w:r w:rsidRPr="0795E730">
        <w:rPr>
          <w:rFonts w:ascii="Arial" w:eastAsia="Arial" w:hAnsi="Arial" w:cs="Times New Roman"/>
        </w:rPr>
        <w:t>Exclusion</w:t>
      </w:r>
      <w:proofErr w:type="spellEnd"/>
      <w:r w:rsidRPr="0795E730">
        <w:rPr>
          <w:rFonts w:ascii="Arial" w:eastAsia="Arial" w:hAnsi="Arial" w:cs="Times New Roman"/>
        </w:rPr>
        <w:t xml:space="preserve"> will be used only when behaviour is too unsafe or </w:t>
      </w:r>
      <w:proofErr w:type="gramStart"/>
      <w:r w:rsidRPr="0795E730">
        <w:rPr>
          <w:rFonts w:ascii="Arial" w:eastAsia="Arial" w:hAnsi="Arial" w:cs="Times New Roman"/>
        </w:rPr>
        <w:t>disruptive</w:t>
      </w:r>
      <w:proofErr w:type="gramEnd"/>
      <w:r w:rsidRPr="0795E730">
        <w:rPr>
          <w:rFonts w:ascii="Arial" w:eastAsia="Arial" w:hAnsi="Arial" w:cs="Times New Roman"/>
        </w:rPr>
        <w:t xml:space="preserve"> and all other steps have been exhausted.</w:t>
      </w:r>
    </w:p>
    <w:p w14:paraId="4CB0C21F" w14:textId="04CE4D68" w:rsidR="003326B4" w:rsidRDefault="003326B4" w:rsidP="34F6C621">
      <w:pPr>
        <w:ind w:left="709" w:hanging="283"/>
        <w:contextualSpacing/>
      </w:pPr>
      <w:bookmarkStart w:id="8" w:name="_Hlk76125636"/>
      <w:r>
        <w:lastRenderedPageBreak/>
        <w:br/>
      </w:r>
    </w:p>
    <w:p w14:paraId="217ADB20" w14:textId="4151D644" w:rsidR="00D86B55" w:rsidRDefault="00E200DB">
      <w:pPr>
        <w:contextualSpacing/>
        <w:rPr>
          <w:b/>
          <w:bCs/>
          <w:shd w:val="clear" w:color="auto" w:fill="47D7AC"/>
        </w:rPr>
      </w:pPr>
      <w:r w:rsidRPr="00947773">
        <w:t>The</w:t>
      </w:r>
      <w:r w:rsidRPr="00E200DB">
        <w:rPr>
          <w:color w:val="B1B1B1" w:themeColor="accent1"/>
        </w:rPr>
        <w:t xml:space="preserve"> </w:t>
      </w:r>
      <w:r w:rsidRPr="00947773">
        <w:t>headteacher will</w:t>
      </w:r>
      <w:r w:rsidRPr="00ED6B1E">
        <w:t xml:space="preserve"> consider whether </w:t>
      </w:r>
      <w:r w:rsidR="00487DFC">
        <w:t xml:space="preserve">a </w:t>
      </w:r>
      <w:r w:rsidR="00D320E4">
        <w:t xml:space="preserve">fixed-term or </w:t>
      </w:r>
      <w:r w:rsidR="00487DFC">
        <w:t>permanent exclusion is necessary</w:t>
      </w:r>
      <w:r>
        <w:t>,</w:t>
      </w:r>
      <w:r w:rsidRPr="00ED6B1E">
        <w:t xml:space="preserve"> in line with the school’s </w:t>
      </w:r>
      <w:r>
        <w:t xml:space="preserve">Suspension and </w:t>
      </w:r>
      <w:r w:rsidRPr="00ED6B1E">
        <w:t>Exclusion Policy</w:t>
      </w:r>
      <w:r w:rsidR="00487DFC">
        <w:t>, alongside alternative options such as a managed move or off-site direction</w:t>
      </w:r>
      <w:r w:rsidR="0029700B">
        <w:t xml:space="preserve"> to improve behaviour</w:t>
      </w:r>
      <w:r>
        <w:t>.</w:t>
      </w:r>
    </w:p>
    <w:p w14:paraId="43759274" w14:textId="77777777" w:rsidR="00D86B55" w:rsidRDefault="00D86B55" w:rsidP="002E3CAD">
      <w:pPr>
        <w:contextualSpacing/>
      </w:pPr>
    </w:p>
    <w:bookmarkEnd w:id="8"/>
    <w:p w14:paraId="7BDB1C8A" w14:textId="4C03C8DE" w:rsidR="003326B4" w:rsidRDefault="003326B4" w:rsidP="000933D9">
      <w:pPr>
        <w:contextualSpacing/>
      </w:pPr>
      <w:r>
        <w:t xml:space="preserve">For </w:t>
      </w:r>
      <w:r w:rsidR="0029700B">
        <w:t xml:space="preserve">disciplinary sanctions </w:t>
      </w:r>
      <w:r>
        <w:t>to be lawful, the school will ensure that:</w:t>
      </w:r>
    </w:p>
    <w:p w14:paraId="1FE2CC2D" w14:textId="483DCEA8" w:rsidR="003326B4" w:rsidRDefault="003326B4" w:rsidP="009F0396">
      <w:pPr>
        <w:pStyle w:val="ListParagraph"/>
        <w:numPr>
          <w:ilvl w:val="0"/>
          <w:numId w:val="22"/>
        </w:numPr>
        <w:ind w:left="714" w:hanging="357"/>
        <w:contextualSpacing/>
      </w:pPr>
      <w:r>
        <w:t xml:space="preserve">The decision to </w:t>
      </w:r>
      <w:r w:rsidR="0029700B">
        <w:t xml:space="preserve">sanction </w:t>
      </w:r>
      <w:r>
        <w:t xml:space="preserve">a pupil is made by a paid member of school staff, or a member of staff authorised to do so by the </w:t>
      </w:r>
      <w:r w:rsidRPr="00ED6B1E">
        <w:t>headteacher.</w:t>
      </w:r>
    </w:p>
    <w:p w14:paraId="5ABF9F81" w14:textId="6AA84610" w:rsidR="003326B4" w:rsidRDefault="003326B4" w:rsidP="009F0396">
      <w:pPr>
        <w:pStyle w:val="ListParagraph"/>
        <w:numPr>
          <w:ilvl w:val="0"/>
          <w:numId w:val="22"/>
        </w:numPr>
        <w:ind w:left="714" w:hanging="357"/>
        <w:contextualSpacing/>
      </w:pPr>
      <w:r>
        <w:t xml:space="preserve">The decision to </w:t>
      </w:r>
      <w:r w:rsidR="0029700B">
        <w:t xml:space="preserve">sanction </w:t>
      </w:r>
      <w:r>
        <w:t xml:space="preserve">a pupil is made on the school premises or </w:t>
      </w:r>
      <w:r w:rsidR="009A6CA5">
        <w:t>while</w:t>
      </w:r>
      <w:r>
        <w:t xml:space="preserve"> the pupil is under the charge of a member of staff, such as during an educational trip or visit.</w:t>
      </w:r>
    </w:p>
    <w:p w14:paraId="04570ACF" w14:textId="261DC41A" w:rsidR="003326B4" w:rsidRDefault="003326B4" w:rsidP="009F0396">
      <w:pPr>
        <w:pStyle w:val="ListParagraph"/>
        <w:numPr>
          <w:ilvl w:val="0"/>
          <w:numId w:val="22"/>
        </w:numPr>
        <w:ind w:left="714" w:hanging="357"/>
        <w:contextualSpacing/>
      </w:pPr>
      <w:r>
        <w:t xml:space="preserve">The decision to </w:t>
      </w:r>
      <w:r w:rsidR="0029700B">
        <w:t xml:space="preserve">sanction </w:t>
      </w:r>
      <w:r>
        <w:t xml:space="preserve">a pupil is reasonable and will not discriminate on any grounds, </w:t>
      </w:r>
      <w:r w:rsidR="00E200DB">
        <w:t>e.g. equality, SEND or human rights.</w:t>
      </w:r>
    </w:p>
    <w:p w14:paraId="1A464CBE" w14:textId="0E3B58F9" w:rsidR="003326B4" w:rsidRDefault="003326B4" w:rsidP="000933D9">
      <w:r w:rsidRPr="00074D5E">
        <w:t>The school will ensure that all disciplin</w:t>
      </w:r>
      <w:r w:rsidR="0029700B">
        <w:t>ary sanctions</w:t>
      </w:r>
      <w:r w:rsidRPr="00074D5E">
        <w:t xml:space="preserve"> </w:t>
      </w:r>
      <w:r w:rsidR="0029700B">
        <w:t>are</w:t>
      </w:r>
      <w:r w:rsidRPr="00074D5E">
        <w:t xml:space="preserve"> reasonable in all circumstances, and will consider the pupil’s age, religious requirements, SEMH needs</w:t>
      </w:r>
      <w:r>
        <w:t>,</w:t>
      </w:r>
      <w:r w:rsidRPr="00074D5E">
        <w:t xml:space="preserve"> any SEND</w:t>
      </w:r>
      <w:r>
        <w:t xml:space="preserve">, and any other </w:t>
      </w:r>
      <w:r w:rsidR="0077427B">
        <w:t>contributing factors, e.g. bullying, safeguarding or home life issues.</w:t>
      </w:r>
    </w:p>
    <w:p w14:paraId="2919E6F3" w14:textId="0DE7CB4B" w:rsidR="0028716A" w:rsidRDefault="0028716A" w:rsidP="00DB1B88">
      <w:pPr>
        <w:pStyle w:val="Heading10"/>
      </w:pPr>
      <w:bookmarkStart w:id="9" w:name="_[Updated]_Prevention_strategies"/>
      <w:bookmarkEnd w:id="9"/>
      <w:r>
        <w:t>Prevention strategies</w:t>
      </w:r>
      <w:r w:rsidR="00EF5305">
        <w:t>, intervention,</w:t>
      </w:r>
      <w:r>
        <w:t xml:space="preserve"> and sanctions</w:t>
      </w:r>
      <w:r w:rsidR="008F258E">
        <w:t xml:space="preserve"> for unacceptable behaviour</w:t>
      </w:r>
    </w:p>
    <w:p w14:paraId="34F5DC15" w14:textId="43F1D58C" w:rsidR="0028716A" w:rsidRDefault="0028716A" w:rsidP="000933D9">
      <w:r>
        <w:t>This section outlines the school’s strategies for preventing unacceptable behaviour</w:t>
      </w:r>
      <w:r w:rsidR="00EF5305">
        <w:t xml:space="preserve"> and initial interventions</w:t>
      </w:r>
      <w:r>
        <w:t>, minimising the severity of incidents, and using sanctions</w:t>
      </w:r>
      <w:r w:rsidR="00EF5305">
        <w:t xml:space="preserve"> and support</w:t>
      </w:r>
      <w:r>
        <w:t xml:space="preserve"> effectively and appropriately to improve </w:t>
      </w:r>
      <w:r w:rsidRPr="0028716A">
        <w:t xml:space="preserve">pupils’ behaviour in the future. </w:t>
      </w:r>
    </w:p>
    <w:p w14:paraId="2F9A3ACB" w14:textId="2301DCCF" w:rsidR="00EF5305" w:rsidRDefault="00EF5305" w:rsidP="000933D9">
      <w:r w:rsidRPr="002E3CAD">
        <w:rPr>
          <w:b/>
          <w:bCs/>
        </w:rPr>
        <w:t>Initial interventions</w:t>
      </w:r>
    </w:p>
    <w:p w14:paraId="4DBED6A4" w14:textId="74EE6A84" w:rsidR="00EF5305" w:rsidRDefault="00EF5305" w:rsidP="00EF5305">
      <w:r>
        <w:t xml:space="preserve">A range of initial intervention strategies to help pupils manage their behaviour and reduce the likelihood of more severe sanctions will be used. </w:t>
      </w:r>
      <w:r w:rsidR="00EC2112">
        <w:t xml:space="preserve">Support will consider the pupil’s specific needs and may be delivered outside of the classroom, in small groups or in one-to-one activities. </w:t>
      </w:r>
      <w:r>
        <w:t xml:space="preserve">A system will be in place to ensure relevant members of the </w:t>
      </w:r>
      <w:proofErr w:type="gramStart"/>
      <w:r>
        <w:t>SLT</w:t>
      </w:r>
      <w:proofErr w:type="gramEnd"/>
      <w:r>
        <w:t xml:space="preserve"> and pastoral staff are aware of any pupil that is:</w:t>
      </w:r>
    </w:p>
    <w:p w14:paraId="2D3D3948" w14:textId="7245C7F4" w:rsidR="00EF5305" w:rsidRDefault="00EF5305" w:rsidP="009F0396">
      <w:pPr>
        <w:pStyle w:val="ListParagraph"/>
        <w:numPr>
          <w:ilvl w:val="0"/>
          <w:numId w:val="29"/>
        </w:numPr>
        <w:spacing w:before="0"/>
      </w:pPr>
      <w:r>
        <w:t>Persistently misbehaving</w:t>
      </w:r>
      <w:r w:rsidR="008F1EE2">
        <w:t>.</w:t>
      </w:r>
    </w:p>
    <w:p w14:paraId="20CB419F" w14:textId="75270567" w:rsidR="00EF5305" w:rsidRDefault="00EF5305" w:rsidP="009F0396">
      <w:pPr>
        <w:pStyle w:val="ListParagraph"/>
        <w:numPr>
          <w:ilvl w:val="0"/>
          <w:numId w:val="29"/>
        </w:numPr>
        <w:spacing w:before="0"/>
      </w:pPr>
      <w:r>
        <w:t>Not improving their behaviour following low-level sanctions</w:t>
      </w:r>
      <w:r w:rsidR="008F1EE2">
        <w:t>.</w:t>
      </w:r>
    </w:p>
    <w:p w14:paraId="30A128A9" w14:textId="1C8F3CE0" w:rsidR="00EF5305" w:rsidRDefault="00EF5305" w:rsidP="009F0396">
      <w:pPr>
        <w:pStyle w:val="ListParagraph"/>
        <w:numPr>
          <w:ilvl w:val="0"/>
          <w:numId w:val="29"/>
        </w:numPr>
        <w:spacing w:before="0"/>
      </w:pPr>
      <w:r>
        <w:t>Displaying a sudden change in behaviour from previous patterns of behaviour</w:t>
      </w:r>
      <w:r w:rsidR="008F1EE2">
        <w:t>.</w:t>
      </w:r>
    </w:p>
    <w:p w14:paraId="09D008B8" w14:textId="7186F315" w:rsidR="00EF5305" w:rsidRDefault="00EC2112" w:rsidP="000933D9">
      <w:r>
        <w:t>Examples of initial interventions to address misbehaviour</w:t>
      </w:r>
      <w:r w:rsidR="00E373A7">
        <w:t xml:space="preserve"> will</w:t>
      </w:r>
      <w:r>
        <w:t xml:space="preserve"> include, but are not limited to, the following:</w:t>
      </w:r>
    </w:p>
    <w:p w14:paraId="6E31DF11" w14:textId="6A9C7664" w:rsidR="00EC2112" w:rsidRDefault="00EC2112" w:rsidP="009F0396">
      <w:pPr>
        <w:pStyle w:val="ListParagraph"/>
        <w:numPr>
          <w:ilvl w:val="0"/>
          <w:numId w:val="30"/>
        </w:numPr>
        <w:spacing w:before="0"/>
        <w:ind w:left="709"/>
      </w:pPr>
      <w:r>
        <w:t>Frequently engaging with parents</w:t>
      </w:r>
    </w:p>
    <w:p w14:paraId="4FD06D05" w14:textId="42ED5FE5" w:rsidR="00EC2112" w:rsidRDefault="00EC2112" w:rsidP="009F0396">
      <w:pPr>
        <w:pStyle w:val="ListParagraph"/>
        <w:numPr>
          <w:ilvl w:val="0"/>
          <w:numId w:val="30"/>
        </w:numPr>
        <w:spacing w:before="0"/>
        <w:ind w:left="709"/>
      </w:pPr>
      <w:r>
        <w:t>Providing mentoring and coaching</w:t>
      </w:r>
    </w:p>
    <w:p w14:paraId="5E0660F0" w14:textId="6C415FB3" w:rsidR="002C71B1" w:rsidRDefault="002C71B1" w:rsidP="009F0396">
      <w:pPr>
        <w:pStyle w:val="ListParagraph"/>
        <w:numPr>
          <w:ilvl w:val="0"/>
          <w:numId w:val="30"/>
        </w:numPr>
        <w:spacing w:before="0"/>
        <w:ind w:left="709"/>
      </w:pPr>
      <w:r>
        <w:t>Regular check-ins with key staff</w:t>
      </w:r>
    </w:p>
    <w:p w14:paraId="01B850D4" w14:textId="78E6E851" w:rsidR="002C71B1" w:rsidRDefault="002C71B1" w:rsidP="009F0396">
      <w:pPr>
        <w:pStyle w:val="ListParagraph"/>
        <w:numPr>
          <w:ilvl w:val="0"/>
          <w:numId w:val="30"/>
        </w:numPr>
        <w:spacing w:before="0"/>
        <w:ind w:left="709"/>
      </w:pPr>
      <w:r>
        <w:t>Sensory breaks</w:t>
      </w:r>
    </w:p>
    <w:p w14:paraId="278499E0" w14:textId="353C6965" w:rsidR="00EC2112" w:rsidRDefault="00EC2112" w:rsidP="009F0396">
      <w:pPr>
        <w:pStyle w:val="ListParagraph"/>
        <w:numPr>
          <w:ilvl w:val="0"/>
          <w:numId w:val="30"/>
        </w:numPr>
        <w:spacing w:before="0"/>
        <w:ind w:left="709"/>
      </w:pPr>
      <w:r>
        <w:t xml:space="preserve">Short-term behaviour </w:t>
      </w:r>
      <w:r w:rsidR="72624AC8">
        <w:t>trackers</w:t>
      </w:r>
    </w:p>
    <w:p w14:paraId="5771EE4D" w14:textId="0AEFB6FA" w:rsidR="00EC2112" w:rsidRDefault="00EC2112" w:rsidP="009F0396">
      <w:pPr>
        <w:pStyle w:val="ListParagraph"/>
        <w:numPr>
          <w:ilvl w:val="0"/>
          <w:numId w:val="30"/>
        </w:numPr>
        <w:spacing w:before="0"/>
        <w:ind w:left="709"/>
      </w:pPr>
      <w:r>
        <w:t xml:space="preserve">Long-term </w:t>
      </w:r>
      <w:r w:rsidR="0F6E89B7">
        <w:t xml:space="preserve">support </w:t>
      </w:r>
      <w:r>
        <w:t>plans</w:t>
      </w:r>
    </w:p>
    <w:p w14:paraId="2BA34E12" w14:textId="4DDACCED" w:rsidR="00EC2112" w:rsidRDefault="00EC2112" w:rsidP="009F0396">
      <w:pPr>
        <w:pStyle w:val="ListParagraph"/>
        <w:numPr>
          <w:ilvl w:val="0"/>
          <w:numId w:val="30"/>
        </w:numPr>
        <w:spacing w:before="0"/>
        <w:ind w:left="709"/>
      </w:pPr>
      <w:r>
        <w:lastRenderedPageBreak/>
        <w:t>Engagement with local partners and agencies</w:t>
      </w:r>
    </w:p>
    <w:p w14:paraId="5DF49090" w14:textId="421BF508" w:rsidR="00EC2112" w:rsidRDefault="00EC2112" w:rsidP="009F0396">
      <w:pPr>
        <w:pStyle w:val="ListParagraph"/>
        <w:numPr>
          <w:ilvl w:val="0"/>
          <w:numId w:val="30"/>
        </w:numPr>
        <w:spacing w:before="0" w:after="240"/>
        <w:ind w:left="709"/>
      </w:pPr>
      <w:r>
        <w:t>Where the pupil has SEND, an assessment of whether appropriate provision is in place to support the pupil, and if the pupil has an EHC plan, contact with the LA to consider a review of the plan</w:t>
      </w:r>
    </w:p>
    <w:p w14:paraId="79CACAC0" w14:textId="45555757" w:rsidR="00EC2112" w:rsidRPr="0028716A" w:rsidRDefault="00EC2112" w:rsidP="002E3CAD">
      <w:pPr>
        <w:spacing w:before="0"/>
      </w:pPr>
      <w:r>
        <w:t xml:space="preserve">A multi-agency </w:t>
      </w:r>
      <w:r w:rsidR="0031743A">
        <w:t>assessment, such an early help assessment, that goes beyond a pupil’s education will be considered where serious concerns about a pupil’s behaviour exist.</w:t>
      </w:r>
    </w:p>
    <w:p w14:paraId="4AC2A512" w14:textId="293DE0A0" w:rsidR="0028716A" w:rsidRPr="0028716A" w:rsidRDefault="0028716A" w:rsidP="000933D9">
      <w:pPr>
        <w:rPr>
          <w:b/>
          <w:bCs/>
        </w:rPr>
      </w:pPr>
      <w:r w:rsidRPr="268CE3C0">
        <w:rPr>
          <w:b/>
          <w:bCs/>
        </w:rPr>
        <w:t xml:space="preserve">Positive </w:t>
      </w:r>
      <w:r w:rsidR="008C27FE" w:rsidRPr="268CE3C0">
        <w:rPr>
          <w:b/>
          <w:bCs/>
        </w:rPr>
        <w:t xml:space="preserve">teacher-pupil </w:t>
      </w:r>
      <w:r w:rsidRPr="268CE3C0">
        <w:rPr>
          <w:b/>
          <w:bCs/>
        </w:rPr>
        <w:t xml:space="preserve">relationships </w:t>
      </w:r>
    </w:p>
    <w:p w14:paraId="2843786F" w14:textId="3D6D0BAA" w:rsidR="0028716A" w:rsidRPr="0028716A" w:rsidRDefault="0028716A" w:rsidP="000933D9">
      <w:r w:rsidRPr="0028716A">
        <w:t xml:space="preserve">Positive teacher-pupil relationships are key to combatting unacceptable behaviour. The school </w:t>
      </w:r>
      <w:r w:rsidR="00E373A7">
        <w:t xml:space="preserve">will </w:t>
      </w:r>
      <w:r w:rsidRPr="0028716A">
        <w:t xml:space="preserve">focus heavily on forming </w:t>
      </w:r>
      <w:r w:rsidR="00C03282">
        <w:t>positive</w:t>
      </w:r>
      <w:r w:rsidR="00C03282" w:rsidRPr="0028716A">
        <w:t xml:space="preserve"> </w:t>
      </w:r>
      <w:r w:rsidRPr="0028716A">
        <w:t>relationships</w:t>
      </w:r>
      <w:r w:rsidR="00C03282">
        <w:t xml:space="preserve"> based on predictability, fairness and trust</w:t>
      </w:r>
      <w:r w:rsidRPr="0028716A">
        <w:t xml:space="preserve"> to allow teachers to understand their pupils and create a strong foundation from which behavioural change can take place.</w:t>
      </w:r>
    </w:p>
    <w:p w14:paraId="3433759D" w14:textId="1AD7690D" w:rsidR="00CF6CD3" w:rsidRDefault="00E71A8D" w:rsidP="268CE3C0">
      <w:pPr>
        <w:rPr>
          <w:b/>
          <w:bCs/>
        </w:rPr>
      </w:pPr>
      <w:bookmarkStart w:id="10" w:name="_The_classroom_environment"/>
      <w:bookmarkStart w:id="11" w:name="_Understanding_behaviour"/>
      <w:bookmarkStart w:id="12" w:name="_De-escalation_strategies"/>
      <w:bookmarkEnd w:id="10"/>
      <w:bookmarkEnd w:id="11"/>
      <w:bookmarkEnd w:id="12"/>
      <w:r w:rsidRPr="07E3AA8B">
        <w:rPr>
          <w:b/>
          <w:bCs/>
        </w:rPr>
        <w:t>Preventative measures for pupils with SEND</w:t>
      </w:r>
      <w:r w:rsidR="653C19B2" w:rsidRPr="07E3AA8B">
        <w:rPr>
          <w:b/>
          <w:bCs/>
        </w:rPr>
        <w:t xml:space="preserve"> </w:t>
      </w:r>
      <w:r>
        <w:t xml:space="preserve">Behaviour will always be considered in relation to a pupil’s SEND. </w:t>
      </w:r>
      <w:r w:rsidR="00CF6CD3">
        <w:t xml:space="preserve">If it is deemed that a pupil’s SEND has contributed to their misbehaviour, the school will consider whether it is appropriate and lawful to sanction the pupil. </w:t>
      </w:r>
    </w:p>
    <w:p w14:paraId="3F3D6365" w14:textId="21CF9929" w:rsidR="00E71A8D" w:rsidRDefault="00E71A8D" w:rsidP="000933D9">
      <w:r>
        <w:t xml:space="preserve">Where a pupil is identified as having SEND, the graduate approach will be used to assess, plan, deliver and review the impact of support being provided. </w:t>
      </w:r>
    </w:p>
    <w:p w14:paraId="36C95CB7" w14:textId="1F34F6B6" w:rsidR="00E71A8D" w:rsidRDefault="00E71A8D" w:rsidP="000933D9">
      <w:r>
        <w:t>The school will aim to anticipate likely triggers of misbehaviour and put</w:t>
      </w:r>
      <w:r w:rsidR="00286970">
        <w:t xml:space="preserve"> in </w:t>
      </w:r>
      <w:r>
        <w:t>place support</w:t>
      </w:r>
      <w:r w:rsidR="00286970">
        <w:t xml:space="preserve"> to prevent</w:t>
      </w:r>
      <w:r>
        <w:t xml:space="preserve"> these</w:t>
      </w:r>
      <w:r w:rsidR="00832BA0">
        <w:t xml:space="preserve">, </w:t>
      </w:r>
      <w:r w:rsidR="44A3C472">
        <w:t>considering</w:t>
      </w:r>
      <w:r w:rsidR="00832BA0">
        <w:t xml:space="preserve"> the specific circumstances and requirements of the pupil concerned</w:t>
      </w:r>
      <w:r>
        <w:t xml:space="preserve">. </w:t>
      </w:r>
      <w:r w:rsidR="00832BA0">
        <w:t>Measures the school will implement where appropriate include, but are not limited to, the following:</w:t>
      </w:r>
    </w:p>
    <w:p w14:paraId="3F0721D8" w14:textId="7500AE9F" w:rsidR="00832BA0" w:rsidRDefault="00832BA0" w:rsidP="009F0396">
      <w:pPr>
        <w:pStyle w:val="ListParagraph"/>
        <w:numPr>
          <w:ilvl w:val="0"/>
          <w:numId w:val="27"/>
        </w:numPr>
        <w:spacing w:before="0"/>
      </w:pPr>
      <w:r>
        <w:t>Short, planned movement breaks for a pupil whose SEND means they find it difficult to sit still for long</w:t>
      </w:r>
    </w:p>
    <w:p w14:paraId="36380FE2" w14:textId="274BDA7C" w:rsidR="00832BA0" w:rsidRDefault="00832BA0" w:rsidP="009F0396">
      <w:pPr>
        <w:pStyle w:val="ListParagraph"/>
        <w:numPr>
          <w:ilvl w:val="0"/>
          <w:numId w:val="27"/>
        </w:numPr>
        <w:spacing w:before="0"/>
      </w:pPr>
      <w:r>
        <w:t>Ensuring a pupil with visual or hearing impairment is seated in sight of the teacher</w:t>
      </w:r>
    </w:p>
    <w:p w14:paraId="24098BD5" w14:textId="7B6E6830" w:rsidR="00832BA0" w:rsidRDefault="00832BA0" w:rsidP="009F0396">
      <w:pPr>
        <w:pStyle w:val="ListParagraph"/>
        <w:numPr>
          <w:ilvl w:val="0"/>
          <w:numId w:val="27"/>
        </w:numPr>
        <w:spacing w:before="0"/>
      </w:pPr>
      <w:r>
        <w:t>Adjusting uniform requirements for a pupil with sensory issues or relevant medical condition</w:t>
      </w:r>
    </w:p>
    <w:p w14:paraId="78A6238C" w14:textId="1ADABF65" w:rsidR="00832BA0" w:rsidRDefault="00832BA0" w:rsidP="009F0396">
      <w:pPr>
        <w:pStyle w:val="ListParagraph"/>
        <w:numPr>
          <w:ilvl w:val="0"/>
          <w:numId w:val="27"/>
        </w:numPr>
        <w:spacing w:before="0"/>
      </w:pPr>
      <w:r>
        <w:t xml:space="preserve">Training for staff in understanding autism and other conditions </w:t>
      </w:r>
    </w:p>
    <w:p w14:paraId="2DDEA7B9" w14:textId="60BCCEAD" w:rsidR="002C71B1" w:rsidRDefault="002C71B1" w:rsidP="009F0396">
      <w:pPr>
        <w:pStyle w:val="ListParagraph"/>
        <w:numPr>
          <w:ilvl w:val="0"/>
          <w:numId w:val="27"/>
        </w:numPr>
        <w:spacing w:before="0"/>
      </w:pPr>
      <w:r>
        <w:t xml:space="preserve">Seating plans which </w:t>
      </w:r>
      <w:proofErr w:type="gramStart"/>
      <w:r>
        <w:t>take into account</w:t>
      </w:r>
      <w:proofErr w:type="gramEnd"/>
      <w:r>
        <w:t xml:space="preserve"> pupils’ needs</w:t>
      </w:r>
    </w:p>
    <w:p w14:paraId="43AD00D8" w14:textId="26EAB250" w:rsidR="002C71B1" w:rsidRDefault="002C71B1" w:rsidP="009F0396">
      <w:pPr>
        <w:pStyle w:val="ListParagraph"/>
        <w:numPr>
          <w:ilvl w:val="0"/>
          <w:numId w:val="27"/>
        </w:numPr>
        <w:spacing w:before="0"/>
      </w:pPr>
      <w:r>
        <w:t>Adapted resources</w:t>
      </w:r>
    </w:p>
    <w:p w14:paraId="441C15ED" w14:textId="7F81D8C7" w:rsidR="002C71B1" w:rsidRPr="002E3CAD" w:rsidRDefault="002C71B1" w:rsidP="009F0396">
      <w:pPr>
        <w:pStyle w:val="ListParagraph"/>
        <w:numPr>
          <w:ilvl w:val="0"/>
          <w:numId w:val="27"/>
        </w:numPr>
        <w:spacing w:before="0"/>
      </w:pPr>
      <w:r>
        <w:t>Visual timetables</w:t>
      </w:r>
    </w:p>
    <w:p w14:paraId="3F700C72" w14:textId="6B6474E4" w:rsidR="0028716A" w:rsidRPr="0028716A" w:rsidRDefault="0028716A" w:rsidP="000933D9">
      <w:pPr>
        <w:rPr>
          <w:b/>
          <w:bCs/>
        </w:rPr>
      </w:pPr>
      <w:r w:rsidRPr="268CE3C0">
        <w:rPr>
          <w:b/>
          <w:bCs/>
        </w:rPr>
        <w:t>De-escalation strategies</w:t>
      </w:r>
    </w:p>
    <w:p w14:paraId="62B8C91C" w14:textId="78153C8B" w:rsidR="0028716A" w:rsidRDefault="0028716A" w:rsidP="000933D9">
      <w:r w:rsidRPr="00CF0902">
        <w:t>Where negative behaviour</w:t>
      </w:r>
      <w:r>
        <w:t xml:space="preserve"> is present, staff members will implement de-escalation strategies to diffuse the situation. This</w:t>
      </w:r>
      <w:r w:rsidR="00303D78">
        <w:t xml:space="preserve"> will</w:t>
      </w:r>
      <w:r>
        <w:t xml:space="preserve"> include:</w:t>
      </w:r>
    </w:p>
    <w:p w14:paraId="66082B89" w14:textId="54750328" w:rsidR="0028716A" w:rsidRPr="00286970" w:rsidRDefault="0028716A" w:rsidP="009F0396">
      <w:pPr>
        <w:pStyle w:val="ListParagraph"/>
        <w:numPr>
          <w:ilvl w:val="0"/>
          <w:numId w:val="31"/>
        </w:numPr>
        <w:spacing w:before="0"/>
      </w:pPr>
      <w:r w:rsidRPr="00286970">
        <w:t>Appearing calm and using a modulated, low tone of voice</w:t>
      </w:r>
      <w:r w:rsidR="00DB7668">
        <w:t>.</w:t>
      </w:r>
    </w:p>
    <w:p w14:paraId="627B03FB" w14:textId="77777777" w:rsidR="0028716A" w:rsidRPr="00286970" w:rsidRDefault="0028716A" w:rsidP="009F0396">
      <w:pPr>
        <w:pStyle w:val="ListParagraph"/>
        <w:numPr>
          <w:ilvl w:val="0"/>
          <w:numId w:val="31"/>
        </w:numPr>
        <w:spacing w:before="0"/>
      </w:pPr>
      <w:r>
        <w:t>Using simple, direct language.</w:t>
      </w:r>
    </w:p>
    <w:p w14:paraId="65FA4D11" w14:textId="3E5D456E" w:rsidR="3EDB9EFA" w:rsidRDefault="3EDB9EFA" w:rsidP="009F0396">
      <w:pPr>
        <w:pStyle w:val="ListParagraph"/>
        <w:numPr>
          <w:ilvl w:val="0"/>
          <w:numId w:val="31"/>
        </w:numPr>
        <w:spacing w:before="0"/>
        <w:rPr>
          <w:rFonts w:eastAsiaTheme="minorEastAsia"/>
          <w:color w:val="111111"/>
        </w:rPr>
      </w:pPr>
      <w:r>
        <w:t xml:space="preserve">Using the PACE </w:t>
      </w:r>
      <w:r w:rsidRPr="268CE3C0">
        <w:rPr>
          <w:rFonts w:eastAsiaTheme="minorEastAsia"/>
          <w:color w:val="111111"/>
        </w:rPr>
        <w:t>(Playfulness, Acceptance, Curiosity, Empathy) approach</w:t>
      </w:r>
    </w:p>
    <w:p w14:paraId="24548C87" w14:textId="77777777" w:rsidR="0028716A" w:rsidRPr="00286970" w:rsidRDefault="0028716A" w:rsidP="009F0396">
      <w:pPr>
        <w:pStyle w:val="ListParagraph"/>
        <w:numPr>
          <w:ilvl w:val="0"/>
          <w:numId w:val="31"/>
        </w:numPr>
        <w:spacing w:before="0"/>
      </w:pPr>
      <w:r w:rsidRPr="00286970">
        <w:t>Avoiding being defensive, e.g. if comments or insults are directed at the staff member.</w:t>
      </w:r>
    </w:p>
    <w:p w14:paraId="5A9FD070" w14:textId="77777777" w:rsidR="0028716A" w:rsidRPr="00286970" w:rsidRDefault="0028716A" w:rsidP="009F0396">
      <w:pPr>
        <w:pStyle w:val="ListParagraph"/>
        <w:numPr>
          <w:ilvl w:val="0"/>
          <w:numId w:val="31"/>
        </w:numPr>
        <w:spacing w:before="0"/>
      </w:pPr>
      <w:r w:rsidRPr="00286970">
        <w:t>Providing adequate personal space and not blocking a pupil’s escape route.</w:t>
      </w:r>
    </w:p>
    <w:p w14:paraId="400C37C6" w14:textId="77777777" w:rsidR="0028716A" w:rsidRPr="00286970" w:rsidRDefault="0028716A" w:rsidP="009F0396">
      <w:pPr>
        <w:pStyle w:val="ListParagraph"/>
        <w:numPr>
          <w:ilvl w:val="0"/>
          <w:numId w:val="31"/>
        </w:numPr>
        <w:spacing w:before="0"/>
      </w:pPr>
      <w:r w:rsidRPr="00286970">
        <w:lastRenderedPageBreak/>
        <w:t>Showing open, accepting body language, e.g. not standing with their arms crossed.</w:t>
      </w:r>
    </w:p>
    <w:p w14:paraId="2FC46DAA" w14:textId="77777777" w:rsidR="0028716A" w:rsidRPr="00286970" w:rsidRDefault="0028716A" w:rsidP="009F0396">
      <w:pPr>
        <w:pStyle w:val="ListParagraph"/>
        <w:numPr>
          <w:ilvl w:val="0"/>
          <w:numId w:val="31"/>
        </w:numPr>
        <w:spacing w:before="0"/>
      </w:pPr>
      <w:r w:rsidRPr="00286970">
        <w:t>Reassuring the pupil and creating an outcome goal.</w:t>
      </w:r>
    </w:p>
    <w:p w14:paraId="1DAFD838" w14:textId="77777777" w:rsidR="0028716A" w:rsidRPr="00286970" w:rsidRDefault="0028716A" w:rsidP="009F0396">
      <w:pPr>
        <w:pStyle w:val="ListParagraph"/>
        <w:numPr>
          <w:ilvl w:val="0"/>
          <w:numId w:val="31"/>
        </w:numPr>
        <w:spacing w:before="0"/>
      </w:pPr>
      <w:r w:rsidRPr="00286970">
        <w:t>Identifying any points of agreement to build a rapport.</w:t>
      </w:r>
    </w:p>
    <w:p w14:paraId="7E069E6D" w14:textId="77777777" w:rsidR="0028716A" w:rsidRPr="00286970" w:rsidRDefault="0028716A" w:rsidP="009F0396">
      <w:pPr>
        <w:pStyle w:val="ListParagraph"/>
        <w:numPr>
          <w:ilvl w:val="0"/>
          <w:numId w:val="31"/>
        </w:numPr>
        <w:spacing w:before="0"/>
      </w:pPr>
      <w:r w:rsidRPr="00286970">
        <w:t>Offering the pupil a face-saving route out of confrontation, e.g. that if they stop the behaviour, then the consequences will be lessened.</w:t>
      </w:r>
    </w:p>
    <w:p w14:paraId="5EF8C3BE" w14:textId="77777777" w:rsidR="0028716A" w:rsidRPr="00286970" w:rsidRDefault="0028716A" w:rsidP="009F0396">
      <w:pPr>
        <w:pStyle w:val="ListParagraph"/>
        <w:numPr>
          <w:ilvl w:val="0"/>
          <w:numId w:val="31"/>
        </w:numPr>
        <w:spacing w:before="0"/>
      </w:pPr>
      <w:r w:rsidRPr="00286970">
        <w:t>Rephrasing requests made up of negative words with positive phrases, e.g. “if you don’t return to your seat, I won’t help you with your work” becomes “if you return to your seat, I can help you with your work”.</w:t>
      </w:r>
    </w:p>
    <w:p w14:paraId="087A2B84" w14:textId="0060E901" w:rsidR="0028716A" w:rsidRPr="008F258E" w:rsidRDefault="0028716A" w:rsidP="000933D9">
      <w:pPr>
        <w:rPr>
          <w:b/>
          <w:bCs/>
        </w:rPr>
      </w:pPr>
      <w:bookmarkStart w:id="13" w:name="_Intervention"/>
      <w:bookmarkEnd w:id="13"/>
      <w:r w:rsidRPr="268CE3C0">
        <w:rPr>
          <w:b/>
          <w:bCs/>
        </w:rPr>
        <w:t>Physical intervention</w:t>
      </w:r>
    </w:p>
    <w:p w14:paraId="51E4121C" w14:textId="3BC97925" w:rsidR="0028716A" w:rsidRDefault="0028716A" w:rsidP="000933D9">
      <w:r>
        <w:t xml:space="preserve">In line with the school’s </w:t>
      </w:r>
      <w:r w:rsidR="00D13E28">
        <w:t>Physical Intervention Policy</w:t>
      </w:r>
      <w:r w:rsidRPr="00D35A24">
        <w:t xml:space="preserve">, </w:t>
      </w:r>
      <w:r w:rsidRPr="00C567C7">
        <w:t xml:space="preserve">trained members of staff </w:t>
      </w:r>
      <w:r w:rsidR="00303D78" w:rsidRPr="0030440C">
        <w:t xml:space="preserve">will </w:t>
      </w:r>
      <w:r w:rsidRPr="0030440C">
        <w:t xml:space="preserve">have </w:t>
      </w:r>
      <w:r>
        <w:t>the legal right to use reasonable force to prevent pupils from committing an offence, injuring themselves or others, or damaging school property, and to maintain good order and discipline in the classroom.</w:t>
      </w:r>
    </w:p>
    <w:p w14:paraId="30D07D25" w14:textId="77777777" w:rsidR="0030440C" w:rsidRDefault="0028716A" w:rsidP="000933D9">
      <w:r>
        <w:t xml:space="preserve">Physical restraint will only be used as a last resort and as a method of restraint. Staff members will use their professional judgement of the incident to decide whether physical intervention is necessary. The situations in which physical restraint may be appropriate are detailed in the </w:t>
      </w:r>
      <w:r w:rsidR="00D13E28">
        <w:t>Physical Intervention Policy</w:t>
      </w:r>
      <w:r>
        <w:t xml:space="preserve">. Wherever possible, staff will ensure that a second member of staff is present to witness the physical intervention used. </w:t>
      </w:r>
    </w:p>
    <w:p w14:paraId="16FA9961" w14:textId="756BEC7D" w:rsidR="0028716A" w:rsidRPr="00074D5E" w:rsidRDefault="0028716A" w:rsidP="000933D9">
      <w:r>
        <w:t xml:space="preserve">After an instance of physical intervention, the pupil will be immediately taken to the </w:t>
      </w:r>
      <w:r w:rsidR="00921C54" w:rsidRPr="00ED6B1E">
        <w:rPr>
          <w:bCs/>
        </w:rPr>
        <w:t>headteacher,</w:t>
      </w:r>
      <w:r w:rsidRPr="00ED6B1E">
        <w:rPr>
          <w:bCs/>
        </w:rPr>
        <w:t xml:space="preserve"> and the pupil’s parent will be contacted</w:t>
      </w:r>
      <w:r w:rsidR="0030440C">
        <w:rPr>
          <w:bCs/>
        </w:rPr>
        <w:t>.</w:t>
      </w:r>
      <w:r w:rsidRPr="00ED6B1E">
        <w:rPr>
          <w:bCs/>
        </w:rPr>
        <w:t xml:space="preserve"> </w:t>
      </w:r>
      <w:r w:rsidR="0030440C">
        <w:rPr>
          <w:bCs/>
        </w:rPr>
        <w:t xml:space="preserve">Where appropriate, the headteacher may decide to </w:t>
      </w:r>
      <w:r w:rsidR="0030440C" w:rsidRPr="0030440C">
        <w:rPr>
          <w:bCs/>
        </w:rPr>
        <w:t>temporarily remov</w:t>
      </w:r>
      <w:r w:rsidR="0030440C">
        <w:rPr>
          <w:bCs/>
        </w:rPr>
        <w:t>e the pupil</w:t>
      </w:r>
      <w:r w:rsidR="0030440C" w:rsidRPr="0030440C">
        <w:rPr>
          <w:bCs/>
        </w:rPr>
        <w:t xml:space="preserve"> from the school</w:t>
      </w:r>
      <w:r w:rsidR="0030440C">
        <w:rPr>
          <w:bCs/>
        </w:rPr>
        <w:t xml:space="preserve"> via a suspension. Where suspension is carried out, the pupil’s </w:t>
      </w:r>
      <w:r w:rsidRPr="00ED6B1E">
        <w:rPr>
          <w:bCs/>
        </w:rPr>
        <w:t xml:space="preserve">parent </w:t>
      </w:r>
      <w:r w:rsidR="0030440C">
        <w:rPr>
          <w:bCs/>
        </w:rPr>
        <w:t>will</w:t>
      </w:r>
      <w:r w:rsidRPr="00ED6B1E">
        <w:rPr>
          <w:bCs/>
        </w:rPr>
        <w:t xml:space="preserve"> be asked to collect the pupil and take them home for the rest of the day</w:t>
      </w:r>
      <w:r w:rsidR="0030440C">
        <w:rPr>
          <w:bCs/>
        </w:rPr>
        <w:t xml:space="preserve"> – pupils will not be sent home without the school contacting their parent</w:t>
      </w:r>
      <w:r w:rsidRPr="00ED6B1E">
        <w:rPr>
          <w:bCs/>
        </w:rPr>
        <w:t>.</w:t>
      </w:r>
    </w:p>
    <w:p w14:paraId="26DAE93E" w14:textId="6FAB93E0" w:rsidR="0028716A" w:rsidRDefault="0028716A" w:rsidP="000933D9">
      <w:r w:rsidRPr="00ED6B1E">
        <w:rPr>
          <w:bCs/>
        </w:rPr>
        <w:t xml:space="preserve">Any violent or threatening behaviour will not be tolerated by the school and may result in a </w:t>
      </w:r>
      <w:r w:rsidR="0029700B">
        <w:rPr>
          <w:bCs/>
        </w:rPr>
        <w:t>suspension</w:t>
      </w:r>
      <w:r w:rsidRPr="00ED6B1E">
        <w:rPr>
          <w:bCs/>
        </w:rPr>
        <w:t xml:space="preserve"> in the first instance. It is at the discretion of the headteacher</w:t>
      </w:r>
      <w:r w:rsidRPr="00ED6B1E">
        <w:t xml:space="preserve"> </w:t>
      </w:r>
      <w:r w:rsidR="00F97486">
        <w:t>to determine</w:t>
      </w:r>
      <w:r>
        <w:t xml:space="preserve"> what behaviour </w:t>
      </w:r>
      <w:r w:rsidR="00F97486">
        <w:t>necessitates</w:t>
      </w:r>
      <w:r>
        <w:t xml:space="preserve"> an exclusion</w:t>
      </w:r>
      <w:r w:rsidR="00CB63B7">
        <w:t>, in line with the Suspension and Exclusion Policy.</w:t>
      </w:r>
    </w:p>
    <w:p w14:paraId="3732C28B" w14:textId="0B643E9B" w:rsidR="0028716A" w:rsidRPr="007121B4" w:rsidRDefault="0028716A" w:rsidP="000933D9">
      <w:r>
        <w:t xml:space="preserve">When using reasonable force in response to risks presented by incidents involving pupils with SEND or </w:t>
      </w:r>
      <w:r w:rsidRPr="007121B4">
        <w:t xml:space="preserve">medical conditions, </w:t>
      </w:r>
      <w:r w:rsidR="00CB63B7">
        <w:t>staff</w:t>
      </w:r>
      <w:r w:rsidRPr="007121B4">
        <w:t xml:space="preserve"> will recognise and consider the vulnerability of these groups.</w:t>
      </w:r>
    </w:p>
    <w:p w14:paraId="626117B1" w14:textId="4C079684" w:rsidR="004D6EDE" w:rsidRPr="00101671" w:rsidRDefault="00296C41" w:rsidP="00DB1B88">
      <w:pPr>
        <w:pStyle w:val="Heading10"/>
      </w:pPr>
      <w:bookmarkStart w:id="14" w:name="_Managing_behaviour"/>
      <w:bookmarkStart w:id="15" w:name="_Isolation_rooms"/>
      <w:bookmarkStart w:id="16" w:name="_Prohibited_sexual_harassment"/>
      <w:bookmarkStart w:id="17" w:name="_[Updated]_Sexual_abuse"/>
      <w:bookmarkEnd w:id="14"/>
      <w:bookmarkEnd w:id="15"/>
      <w:bookmarkEnd w:id="16"/>
      <w:bookmarkEnd w:id="17"/>
      <w:r>
        <w:t>S</w:t>
      </w:r>
      <w:r w:rsidR="004D6EDE" w:rsidRPr="00101671">
        <w:t xml:space="preserve">exual </w:t>
      </w:r>
      <w:r>
        <w:t xml:space="preserve">abuse and </w:t>
      </w:r>
      <w:r w:rsidR="0056018C">
        <w:t>harassment</w:t>
      </w:r>
    </w:p>
    <w:p w14:paraId="41D6BE36" w14:textId="58BD666B" w:rsidR="004D6EDE" w:rsidRDefault="004D6EDE" w:rsidP="000933D9">
      <w:r w:rsidRPr="00101671">
        <w:t xml:space="preserve">The school </w:t>
      </w:r>
      <w:r w:rsidR="00E70775">
        <w:t xml:space="preserve">will </w:t>
      </w:r>
      <w:r w:rsidR="006B63D4">
        <w:t>promote and enforce</w:t>
      </w:r>
      <w:r w:rsidR="00F97486">
        <w:t xml:space="preserve"> a zero-tolerance approach to</w:t>
      </w:r>
      <w:r w:rsidR="00F97486" w:rsidRPr="00101671">
        <w:t xml:space="preserve"> </w:t>
      </w:r>
      <w:r w:rsidRPr="00101671">
        <w:t xml:space="preserve">all forms of sexual </w:t>
      </w:r>
      <w:r w:rsidR="00296C41">
        <w:t xml:space="preserve">abuse and </w:t>
      </w:r>
      <w:r w:rsidR="00B26BD8">
        <w:t>harassment</w:t>
      </w:r>
      <w:r w:rsidR="00296C41">
        <w:t>,</w:t>
      </w:r>
      <w:r w:rsidRPr="00101671">
        <w:t xml:space="preserve"> including sexual harassment, gender-based bullying and sexual</w:t>
      </w:r>
      <w:r>
        <w:t xml:space="preserve"> violence.</w:t>
      </w:r>
      <w:r w:rsidR="00296C41" w:rsidRPr="00296C41">
        <w:t xml:space="preserve"> </w:t>
      </w:r>
      <w:r w:rsidR="00296C41">
        <w:t xml:space="preserve">The school’s procedures for handling </w:t>
      </w:r>
      <w:r w:rsidR="00B26BD8">
        <w:t>child</w:t>
      </w:r>
      <w:r w:rsidR="00296C41">
        <w:t>-on-</w:t>
      </w:r>
      <w:r w:rsidR="00B26BD8">
        <w:t>child</w:t>
      </w:r>
      <w:r w:rsidR="00296C41">
        <w:t xml:space="preserve"> sexual abuse and </w:t>
      </w:r>
      <w:r w:rsidR="00B26BD8">
        <w:t>harassment</w:t>
      </w:r>
      <w:r w:rsidR="00296C41">
        <w:t xml:space="preserve"> are detailed in the </w:t>
      </w:r>
      <w:r w:rsidR="001F658D">
        <w:t>Child-on-child</w:t>
      </w:r>
      <w:r w:rsidR="00296C41" w:rsidRPr="00296C41">
        <w:t xml:space="preserve"> Abuse Policy</w:t>
      </w:r>
      <w:r w:rsidR="00296C41">
        <w:t>.</w:t>
      </w:r>
    </w:p>
    <w:p w14:paraId="7BACA4A6" w14:textId="674A801E" w:rsidR="004D6EDE" w:rsidRDefault="004D6EDE" w:rsidP="000933D9">
      <w:r>
        <w:t xml:space="preserve">The school will respond promptly and appropriately to any sexual harassment complaints in line with </w:t>
      </w:r>
      <w:r w:rsidRPr="00F37877">
        <w:t>the Child Protection and Safeguarding Policy</w:t>
      </w:r>
      <w:r>
        <w:t>; appropriate steps will be taken to stop the harassment and prevent any reoccurrence. Disciplin</w:t>
      </w:r>
      <w:r w:rsidR="0029700B">
        <w:t>ary sanctions</w:t>
      </w:r>
      <w:r>
        <w:t xml:space="preserve"> for incidents of sexual harassment will be determined based on the nature of the case, the ages of those involved and any previous related incidents.</w:t>
      </w:r>
      <w:r w:rsidR="00296C41">
        <w:t xml:space="preserve"> </w:t>
      </w:r>
    </w:p>
    <w:p w14:paraId="0443C42E" w14:textId="790537F3" w:rsidR="00F97486" w:rsidRPr="00596C24" w:rsidRDefault="4C2DB7C6" w:rsidP="00596C24">
      <w:r>
        <w:lastRenderedPageBreak/>
        <w:t xml:space="preserve">Where the school is responding to a report of sexual violence, the school will take immediate steps to ensure the victim and other pupils are protected. The DSL will work closely with the police, and any other agencies as required, to ensure that any action the school takes, e.g. disciplinary sanctions, will not jeopardise the police investigation. </w:t>
      </w:r>
    </w:p>
    <w:p w14:paraId="63155821" w14:textId="4445E89E" w:rsidR="4C2DB7C6" w:rsidRDefault="4C2DB7C6" w:rsidP="4C2DB7C6">
      <w:pPr>
        <w:pStyle w:val="Heading10"/>
      </w:pPr>
      <w:r>
        <w:t>Use of reasonable force</w:t>
      </w:r>
    </w:p>
    <w:p w14:paraId="0924616D" w14:textId="098EC769" w:rsidR="4C2DB7C6" w:rsidRDefault="4C2DB7C6" w:rsidP="4C2DB7C6">
      <w:pPr>
        <w:rPr>
          <w:rFonts w:eastAsia="Arial"/>
          <w:b/>
          <w:bCs/>
        </w:rPr>
      </w:pPr>
      <w:r w:rsidRPr="4C2DB7C6">
        <w:rPr>
          <w:rFonts w:eastAsia="Arial"/>
          <w:b/>
          <w:bCs/>
        </w:rPr>
        <w:t>Legal Power and Purpose</w:t>
      </w:r>
    </w:p>
    <w:p w14:paraId="4A4ED444" w14:textId="5CFF5FE6" w:rsidR="4C2DB7C6" w:rsidRDefault="4C2DB7C6" w:rsidP="4C2DB7C6">
      <w:pPr>
        <w:rPr>
          <w:rFonts w:eastAsia="Arial"/>
        </w:rPr>
      </w:pPr>
      <w:r w:rsidRPr="4C2DB7C6">
        <w:rPr>
          <w:rFonts w:eastAsia="Arial"/>
        </w:rPr>
        <w:t>All school staff have the legal power to use reasonable force to control or restrain pupils when necessary. Reasonable force means using no more force than is needed to prevent harm, injury, or serious disruption.</w:t>
      </w:r>
    </w:p>
    <w:p w14:paraId="101A30B6" w14:textId="0DF5D7E6" w:rsidR="4C2DB7C6" w:rsidRDefault="4C2DB7C6" w:rsidP="4C2DB7C6">
      <w:pPr>
        <w:rPr>
          <w:rFonts w:eastAsia="Arial"/>
        </w:rPr>
      </w:pPr>
      <w:r w:rsidRPr="4C2DB7C6">
        <w:rPr>
          <w:rFonts w:eastAsia="Arial"/>
        </w:rPr>
        <w:t>It can be used to:</w:t>
      </w:r>
    </w:p>
    <w:p w14:paraId="3AD7A8DB" w14:textId="65D28328" w:rsidR="4C2DB7C6" w:rsidRDefault="4C2DB7C6" w:rsidP="4C2DB7C6">
      <w:pPr>
        <w:pStyle w:val="ListParagraph"/>
        <w:numPr>
          <w:ilvl w:val="0"/>
          <w:numId w:val="2"/>
        </w:numPr>
        <w:rPr>
          <w:rFonts w:ascii="Arial" w:eastAsia="Arial" w:hAnsi="Arial" w:cs="Times New Roman"/>
        </w:rPr>
      </w:pPr>
      <w:r w:rsidRPr="4C2DB7C6">
        <w:rPr>
          <w:rFonts w:ascii="Arial" w:eastAsia="Arial" w:hAnsi="Arial" w:cs="Times New Roman"/>
        </w:rPr>
        <w:t>Remove disruptive pupils refusing to follow instructions.</w:t>
      </w:r>
    </w:p>
    <w:p w14:paraId="1D9CA775" w14:textId="74CE3C59" w:rsidR="4C2DB7C6" w:rsidRDefault="4C2DB7C6" w:rsidP="4C2DB7C6">
      <w:pPr>
        <w:pStyle w:val="ListParagraph"/>
        <w:numPr>
          <w:ilvl w:val="0"/>
          <w:numId w:val="2"/>
        </w:numPr>
        <w:rPr>
          <w:rFonts w:ascii="Arial" w:eastAsia="Arial" w:hAnsi="Arial" w:cs="Times New Roman"/>
        </w:rPr>
      </w:pPr>
      <w:r w:rsidRPr="4C2DB7C6">
        <w:rPr>
          <w:rFonts w:ascii="Arial" w:eastAsia="Arial" w:hAnsi="Arial" w:cs="Times New Roman"/>
        </w:rPr>
        <w:t>Prevent pupils from harming themselves or others, damaging property, or causing disorder.</w:t>
      </w:r>
    </w:p>
    <w:p w14:paraId="36E3ABC7" w14:textId="7B7E05C9" w:rsidR="4C2DB7C6" w:rsidRDefault="4C2DB7C6" w:rsidP="4C2DB7C6">
      <w:pPr>
        <w:pStyle w:val="ListParagraph"/>
        <w:numPr>
          <w:ilvl w:val="0"/>
          <w:numId w:val="2"/>
        </w:numPr>
        <w:rPr>
          <w:rFonts w:ascii="Arial" w:eastAsia="Arial" w:hAnsi="Arial" w:cs="Times New Roman"/>
        </w:rPr>
      </w:pPr>
      <w:r w:rsidRPr="4C2DB7C6">
        <w:rPr>
          <w:rFonts w:ascii="Arial" w:eastAsia="Arial" w:hAnsi="Arial" w:cs="Times New Roman"/>
        </w:rPr>
        <w:t>Stop fights or physical attacks.</w:t>
      </w:r>
    </w:p>
    <w:p w14:paraId="7E2D9C57" w14:textId="67D0DCCB" w:rsidR="4C2DB7C6" w:rsidRDefault="4C2DB7C6" w:rsidP="4C2DB7C6">
      <w:pPr>
        <w:pStyle w:val="ListParagraph"/>
        <w:numPr>
          <w:ilvl w:val="0"/>
          <w:numId w:val="2"/>
        </w:numPr>
        <w:rPr>
          <w:rFonts w:ascii="Arial" w:eastAsia="Arial" w:hAnsi="Arial" w:cs="Times New Roman"/>
        </w:rPr>
      </w:pPr>
      <w:r w:rsidRPr="4C2DB7C6">
        <w:rPr>
          <w:rFonts w:ascii="Arial" w:eastAsia="Arial" w:hAnsi="Arial" w:cs="Times New Roman"/>
        </w:rPr>
        <w:t>Restrain pupils at risk of physical outbursts.</w:t>
      </w:r>
    </w:p>
    <w:p w14:paraId="6EB5950B" w14:textId="08BB53E8" w:rsidR="4C2DB7C6" w:rsidRDefault="4C2DB7C6" w:rsidP="4C2DB7C6">
      <w:pPr>
        <w:rPr>
          <w:rFonts w:eastAsia="Arial"/>
          <w:b/>
          <w:bCs/>
        </w:rPr>
      </w:pPr>
      <w:r w:rsidRPr="4C2DB7C6">
        <w:rPr>
          <w:rFonts w:eastAsia="Arial"/>
          <w:b/>
          <w:bCs/>
        </w:rPr>
        <w:t>Permitted Circumstances for Use</w:t>
      </w:r>
    </w:p>
    <w:p w14:paraId="34A311ED" w14:textId="394AAC86" w:rsidR="4C2DB7C6" w:rsidRDefault="4C2DB7C6" w:rsidP="4C2DB7C6">
      <w:pPr>
        <w:pStyle w:val="ListParagraph"/>
        <w:numPr>
          <w:ilvl w:val="0"/>
          <w:numId w:val="1"/>
        </w:numPr>
        <w:rPr>
          <w:rFonts w:ascii="Arial" w:eastAsia="Arial" w:hAnsi="Arial" w:cs="Times New Roman"/>
        </w:rPr>
      </w:pPr>
      <w:r w:rsidRPr="4C2DB7C6">
        <w:rPr>
          <w:rFonts w:ascii="Arial" w:eastAsia="Arial" w:hAnsi="Arial" w:cs="Times New Roman"/>
        </w:rPr>
        <w:t>To prevent pupils committing an offence.</w:t>
      </w:r>
    </w:p>
    <w:p w14:paraId="4E219378" w14:textId="26BAA257" w:rsidR="4C2DB7C6" w:rsidRDefault="4C2DB7C6" w:rsidP="4C2DB7C6">
      <w:pPr>
        <w:pStyle w:val="ListParagraph"/>
        <w:numPr>
          <w:ilvl w:val="0"/>
          <w:numId w:val="1"/>
        </w:numPr>
        <w:rPr>
          <w:rFonts w:ascii="Arial" w:eastAsia="Arial" w:hAnsi="Arial" w:cs="Times New Roman"/>
        </w:rPr>
      </w:pPr>
      <w:r w:rsidRPr="4C2DB7C6">
        <w:rPr>
          <w:rFonts w:ascii="Arial" w:eastAsia="Arial" w:hAnsi="Arial" w:cs="Times New Roman"/>
        </w:rPr>
        <w:t>To prevent injury to pupils, staff, or others.</w:t>
      </w:r>
    </w:p>
    <w:p w14:paraId="5B55D4DA" w14:textId="0C428744" w:rsidR="4C2DB7C6" w:rsidRDefault="4C2DB7C6" w:rsidP="4C2DB7C6">
      <w:pPr>
        <w:pStyle w:val="ListParagraph"/>
        <w:numPr>
          <w:ilvl w:val="0"/>
          <w:numId w:val="1"/>
        </w:numPr>
        <w:rPr>
          <w:rFonts w:ascii="Arial" w:eastAsia="Arial" w:hAnsi="Arial" w:cs="Times New Roman"/>
        </w:rPr>
      </w:pPr>
      <w:r w:rsidRPr="4C2DB7C6">
        <w:rPr>
          <w:rFonts w:ascii="Arial" w:eastAsia="Arial" w:hAnsi="Arial" w:cs="Times New Roman"/>
        </w:rPr>
        <w:t>To prevent damage to property.</w:t>
      </w:r>
    </w:p>
    <w:p w14:paraId="79882682" w14:textId="465001B1" w:rsidR="4C2DB7C6" w:rsidRDefault="4C2DB7C6" w:rsidP="4C2DB7C6">
      <w:pPr>
        <w:pStyle w:val="ListParagraph"/>
        <w:numPr>
          <w:ilvl w:val="0"/>
          <w:numId w:val="1"/>
        </w:numPr>
        <w:rPr>
          <w:rFonts w:ascii="Arial" w:eastAsia="Arial" w:hAnsi="Arial" w:cs="Times New Roman"/>
        </w:rPr>
      </w:pPr>
      <w:r w:rsidRPr="4C2DB7C6">
        <w:rPr>
          <w:rFonts w:ascii="Arial" w:eastAsia="Arial" w:hAnsi="Arial" w:cs="Times New Roman"/>
        </w:rPr>
        <w:t>To maintain good order and discipline in the school or during school activities.</w:t>
      </w:r>
    </w:p>
    <w:p w14:paraId="39A86105" w14:textId="22543FEB" w:rsidR="4C2DB7C6" w:rsidRDefault="4C2DB7C6" w:rsidP="4C2DB7C6">
      <w:pPr>
        <w:pStyle w:val="ListParagraph"/>
        <w:numPr>
          <w:ilvl w:val="0"/>
          <w:numId w:val="1"/>
        </w:numPr>
        <w:rPr>
          <w:rFonts w:ascii="Arial" w:eastAsia="Arial" w:hAnsi="Arial" w:cs="Times New Roman"/>
        </w:rPr>
      </w:pPr>
      <w:r w:rsidRPr="4C2DB7C6">
        <w:rPr>
          <w:rFonts w:ascii="Arial" w:eastAsia="Arial" w:hAnsi="Arial" w:cs="Times New Roman"/>
        </w:rPr>
        <w:t>To conduct searches for prohibited items (knives, weapons, drugs, stolen items, alcohol, tobacco, fireworks, pornographic images, or items likely to cause harm).</w:t>
      </w:r>
    </w:p>
    <w:p w14:paraId="1593B0EB" w14:textId="55E3196E" w:rsidR="4C2DB7C6" w:rsidRDefault="4C2DB7C6" w:rsidP="4C2DB7C6">
      <w:pPr>
        <w:pStyle w:val="ListParagraph"/>
        <w:numPr>
          <w:ilvl w:val="0"/>
          <w:numId w:val="1"/>
        </w:numPr>
        <w:rPr>
          <w:rFonts w:ascii="Arial" w:eastAsia="Arial" w:hAnsi="Arial" w:cs="Times New Roman"/>
        </w:rPr>
      </w:pPr>
      <w:r w:rsidRPr="4C2DB7C6">
        <w:rPr>
          <w:rFonts w:ascii="Arial" w:eastAsia="Arial" w:hAnsi="Arial" w:cs="Times New Roman"/>
        </w:rPr>
        <w:t>To remove pupils from classrooms when they refuse to leave voluntarily and pose a risk to safety or order.</w:t>
      </w:r>
    </w:p>
    <w:p w14:paraId="5885DD9D" w14:textId="6BDA8607" w:rsidR="4C2DB7C6" w:rsidRDefault="4C2DB7C6" w:rsidP="4C2DB7C6">
      <w:pPr>
        <w:rPr>
          <w:rFonts w:eastAsia="Arial"/>
          <w:b/>
          <w:bCs/>
        </w:rPr>
      </w:pPr>
      <w:r w:rsidRPr="4C2DB7C6">
        <w:rPr>
          <w:rFonts w:eastAsia="Arial"/>
          <w:b/>
          <w:bCs/>
        </w:rPr>
        <w:t>Limits and Prohibitions</w:t>
      </w:r>
    </w:p>
    <w:p w14:paraId="696D0881" w14:textId="6460FE78" w:rsidR="4C2DB7C6" w:rsidRDefault="4C2DB7C6" w:rsidP="4C2DB7C6">
      <w:pPr>
        <w:rPr>
          <w:rFonts w:eastAsia="Arial"/>
        </w:rPr>
      </w:pPr>
      <w:r w:rsidRPr="4C2DB7C6">
        <w:rPr>
          <w:rFonts w:eastAsia="Arial"/>
        </w:rPr>
        <w:t>Force will never be used as a punishment; this is unlawful. Certain restraint techniques identified as unsafe (e.g., “seated double embrace,” “double basket-hold,” “nose distraction technique”) must not be used. Staff will carefully consider any specific vulnerabilities of pupils such as SEND, mental health needs, or medical conditions before using force.</w:t>
      </w:r>
    </w:p>
    <w:p w14:paraId="13F0A482" w14:textId="5045E09A" w:rsidR="4C2DB7C6" w:rsidRDefault="4C2DB7C6" w:rsidP="4C2DB7C6">
      <w:pPr>
        <w:rPr>
          <w:rFonts w:eastAsia="Arial"/>
          <w:b/>
          <w:bCs/>
        </w:rPr>
      </w:pPr>
      <w:r w:rsidRPr="4C2DB7C6">
        <w:rPr>
          <w:rFonts w:eastAsia="Arial"/>
          <w:b/>
          <w:bCs/>
        </w:rPr>
        <w:t>Professional Judgement and Circumstances</w:t>
      </w:r>
    </w:p>
    <w:p w14:paraId="39BF78BD" w14:textId="50449039" w:rsidR="4C2DB7C6" w:rsidRDefault="4C2DB7C6" w:rsidP="4C2DB7C6">
      <w:pPr>
        <w:rPr>
          <w:rFonts w:eastAsia="Arial"/>
        </w:rPr>
      </w:pPr>
      <w:r w:rsidRPr="4C2DB7C6">
        <w:rPr>
          <w:rFonts w:eastAsia="Arial"/>
        </w:rPr>
        <w:lastRenderedPageBreak/>
        <w:t>The decision to use force will always be based on the professional judgement of the staff member, considering the individual circumstances. Staff should avoid causing injury, but in extreme cases, injury may be unavoidable.</w:t>
      </w:r>
    </w:p>
    <w:p w14:paraId="6FEC3B1F" w14:textId="51EE476E" w:rsidR="4C2DB7C6" w:rsidRDefault="4C2DB7C6" w:rsidP="4C2DB7C6">
      <w:pPr>
        <w:rPr>
          <w:rFonts w:eastAsia="Arial"/>
          <w:b/>
          <w:bCs/>
        </w:rPr>
      </w:pPr>
      <w:r w:rsidRPr="4C2DB7C6">
        <w:rPr>
          <w:rFonts w:eastAsia="Arial"/>
          <w:b/>
          <w:bCs/>
        </w:rPr>
        <w:t>Parental Notification and Incident Handling</w:t>
      </w:r>
    </w:p>
    <w:p w14:paraId="411EEB25" w14:textId="4D349070" w:rsidR="4C2DB7C6" w:rsidRDefault="4C2DB7C6" w:rsidP="4C2DB7C6">
      <w:pPr>
        <w:rPr>
          <w:rFonts w:eastAsia="Arial"/>
        </w:rPr>
      </w:pPr>
      <w:r w:rsidRPr="4C2DB7C6">
        <w:rPr>
          <w:rFonts w:eastAsia="Arial"/>
        </w:rPr>
        <w:t>Parents will be informed about all incidents involving force. Complaints about the use of force will be thoroughly and fairly investigated.</w:t>
      </w:r>
    </w:p>
    <w:p w14:paraId="471F88BC" w14:textId="6CDBE2B4" w:rsidR="4C2DB7C6" w:rsidRDefault="4C2DB7C6" w:rsidP="4C2DB7C6">
      <w:pPr>
        <w:rPr>
          <w:rFonts w:eastAsia="Arial"/>
        </w:rPr>
      </w:pPr>
      <w:r w:rsidRPr="4C2DB7C6">
        <w:rPr>
          <w:rFonts w:eastAsia="Arial"/>
          <w:b/>
          <w:bCs/>
        </w:rPr>
        <w:t>Other Physical Contact</w:t>
      </w:r>
    </w:p>
    <w:p w14:paraId="7DCEFE6C" w14:textId="3071CAB0" w:rsidR="4C2DB7C6" w:rsidRDefault="4C2DB7C6" w:rsidP="4C2DB7C6">
      <w:pPr>
        <w:rPr>
          <w:rFonts w:eastAsia="Arial"/>
        </w:rPr>
      </w:pPr>
      <w:r w:rsidRPr="4C2DB7C6">
        <w:rPr>
          <w:rFonts w:eastAsia="Arial"/>
        </w:rPr>
        <w:t>Not all physical contact is force; appropriate contact (e.g., comforting, guiding, praising) is allowed and often necessary.</w:t>
      </w:r>
    </w:p>
    <w:p w14:paraId="293570B0" w14:textId="69D4CCA4" w:rsidR="004D6EDE" w:rsidRPr="00101671" w:rsidRDefault="00EE03DF" w:rsidP="00DB1B88">
      <w:pPr>
        <w:pStyle w:val="Heading10"/>
      </w:pPr>
      <w:bookmarkStart w:id="18" w:name="_[Updated]_Smoking_and"/>
      <w:bookmarkEnd w:id="18"/>
      <w:r w:rsidRPr="00CC5993">
        <w:t>Prohibit</w:t>
      </w:r>
      <w:r w:rsidR="00B530D7" w:rsidRPr="00CC5993">
        <w:t>ed i</w:t>
      </w:r>
      <w:r w:rsidR="004D6EDE" w:rsidRPr="00CC5993">
        <w:t>tems</w:t>
      </w:r>
      <w:r w:rsidR="00B530D7" w:rsidRPr="00101671">
        <w:t>, searching pupils and confiscation</w:t>
      </w:r>
    </w:p>
    <w:p w14:paraId="0230D780" w14:textId="5A3759E3" w:rsidR="004D6EDE" w:rsidRDefault="00EE03DF" w:rsidP="000933D9">
      <w:r>
        <w:t xml:space="preserve">Headteachers and staff authorised by them </w:t>
      </w:r>
      <w:r w:rsidR="00E70775">
        <w:t xml:space="preserve">will </w:t>
      </w:r>
      <w:r>
        <w:t xml:space="preserve">have a statutory power to search pupils or their possessions, without consent, where they have reasonable grounds for suspecting that the pupil may have a prohibited item. </w:t>
      </w:r>
      <w:r w:rsidR="006B4BE7">
        <w:t xml:space="preserve">Authorised members of staff </w:t>
      </w:r>
      <w:r w:rsidR="00E70775">
        <w:t>will be</w:t>
      </w:r>
      <w:r w:rsidR="006B4BE7">
        <w:t xml:space="preserve"> permitted to use reasonable force when conducting a search without consent</w:t>
      </w:r>
      <w:r w:rsidR="2BC9C5B1">
        <w:t>.</w:t>
      </w:r>
    </w:p>
    <w:p w14:paraId="0200358C" w14:textId="75CA2801" w:rsidR="4026889A" w:rsidRDefault="4026889A" w:rsidP="4026889A">
      <w:pPr>
        <w:contextualSpacing/>
      </w:pPr>
    </w:p>
    <w:p w14:paraId="668E1AEC" w14:textId="2570D6C3" w:rsidR="00F3662A" w:rsidRPr="00F3662A" w:rsidRDefault="4C2DB7C6" w:rsidP="4026889A">
      <w:pPr>
        <w:contextualSpacing/>
      </w:pPr>
      <w:r>
        <w:t xml:space="preserve">Pupils will not be permitted to use their mobile phones </w:t>
      </w:r>
      <w:proofErr w:type="gramStart"/>
      <w:r>
        <w:t>during the course of</w:t>
      </w:r>
      <w:proofErr w:type="gramEnd"/>
      <w:r>
        <w:t xml:space="preserve"> the school day in accordance with the Pupils’ Personal Electronic Devices Policy. Any pupil found using their mobile phone during the school day will have their device confiscated until the end of the day</w:t>
      </w:r>
    </w:p>
    <w:p w14:paraId="7D108465" w14:textId="488FF191" w:rsidR="4C2DB7C6" w:rsidRDefault="4C2DB7C6" w:rsidP="4C2DB7C6">
      <w:pPr>
        <w:contextualSpacing/>
      </w:pPr>
    </w:p>
    <w:p w14:paraId="797D8205" w14:textId="6A5532BD" w:rsidR="4C2DB7C6" w:rsidRDefault="4C2DB7C6" w:rsidP="4C2DB7C6">
      <w:pPr>
        <w:contextualSpacing/>
        <w:rPr>
          <w:rFonts w:eastAsia="Arial"/>
        </w:rPr>
      </w:pPr>
      <w:r w:rsidRPr="4C2DB7C6">
        <w:rPr>
          <w:rFonts w:eastAsia="Arial"/>
        </w:rPr>
        <w:t xml:space="preserve">The headteachers and authorised staff can use such force as is reasonable given the circumstances to conduct a search for the following “prohibited items”: </w:t>
      </w:r>
    </w:p>
    <w:p w14:paraId="6DA19D72" w14:textId="62E7CD26" w:rsidR="4C2DB7C6" w:rsidRDefault="4C2DB7C6" w:rsidP="4C2DB7C6">
      <w:pPr>
        <w:contextualSpacing/>
        <w:rPr>
          <w:rFonts w:eastAsia="Arial"/>
        </w:rPr>
      </w:pPr>
    </w:p>
    <w:p w14:paraId="1DA38739" w14:textId="7F25437E" w:rsidR="4C2DB7C6" w:rsidRDefault="4C2DB7C6" w:rsidP="4C2DB7C6">
      <w:pPr>
        <w:contextualSpacing/>
        <w:rPr>
          <w:rFonts w:eastAsia="Arial"/>
        </w:rPr>
      </w:pPr>
      <w:r w:rsidRPr="4C2DB7C6">
        <w:rPr>
          <w:rFonts w:eastAsia="Arial"/>
        </w:rPr>
        <w:t xml:space="preserve">• knives and weapons </w:t>
      </w:r>
    </w:p>
    <w:p w14:paraId="59EE1F70" w14:textId="7969224A" w:rsidR="4C2DB7C6" w:rsidRDefault="4C2DB7C6" w:rsidP="4C2DB7C6">
      <w:pPr>
        <w:contextualSpacing/>
        <w:rPr>
          <w:rFonts w:eastAsia="Arial"/>
        </w:rPr>
      </w:pPr>
      <w:r w:rsidRPr="4C2DB7C6">
        <w:rPr>
          <w:rFonts w:eastAsia="Arial"/>
        </w:rPr>
        <w:t xml:space="preserve">• alcohol </w:t>
      </w:r>
    </w:p>
    <w:p w14:paraId="5F1F1B49" w14:textId="71C498C9" w:rsidR="4C2DB7C6" w:rsidRDefault="4C2DB7C6" w:rsidP="4C2DB7C6">
      <w:pPr>
        <w:contextualSpacing/>
        <w:rPr>
          <w:rFonts w:eastAsia="Arial"/>
        </w:rPr>
      </w:pPr>
      <w:r w:rsidRPr="4C2DB7C6">
        <w:rPr>
          <w:rFonts w:eastAsia="Arial"/>
        </w:rPr>
        <w:t xml:space="preserve">• illegal drugs </w:t>
      </w:r>
    </w:p>
    <w:p w14:paraId="5DFB6738" w14:textId="6DE0365C" w:rsidR="4C2DB7C6" w:rsidRDefault="4C2DB7C6" w:rsidP="4C2DB7C6">
      <w:pPr>
        <w:contextualSpacing/>
        <w:rPr>
          <w:rFonts w:eastAsia="Arial"/>
        </w:rPr>
      </w:pPr>
      <w:r w:rsidRPr="4C2DB7C6">
        <w:rPr>
          <w:rFonts w:eastAsia="Arial"/>
        </w:rPr>
        <w:t>• stolen items#</w:t>
      </w:r>
    </w:p>
    <w:p w14:paraId="61156446" w14:textId="48C6B6C3" w:rsidR="4C2DB7C6" w:rsidRDefault="4C2DB7C6" w:rsidP="4C2DB7C6">
      <w:pPr>
        <w:contextualSpacing/>
        <w:rPr>
          <w:rFonts w:eastAsia="Arial"/>
        </w:rPr>
      </w:pPr>
      <w:r w:rsidRPr="4C2DB7C6">
        <w:rPr>
          <w:rFonts w:eastAsia="Arial"/>
        </w:rPr>
        <w:t xml:space="preserve">• tobacco and cigarette papers </w:t>
      </w:r>
    </w:p>
    <w:p w14:paraId="326C2B70" w14:textId="17452F01" w:rsidR="4C2DB7C6" w:rsidRDefault="4C2DB7C6" w:rsidP="4C2DB7C6">
      <w:pPr>
        <w:contextualSpacing/>
        <w:rPr>
          <w:rFonts w:eastAsia="Arial"/>
        </w:rPr>
      </w:pPr>
      <w:r w:rsidRPr="4C2DB7C6">
        <w:rPr>
          <w:rFonts w:eastAsia="Arial"/>
        </w:rPr>
        <w:t xml:space="preserve">• fireworks </w:t>
      </w:r>
    </w:p>
    <w:p w14:paraId="49E4472E" w14:textId="36BF5F8E" w:rsidR="4C2DB7C6" w:rsidRDefault="4C2DB7C6" w:rsidP="4C2DB7C6">
      <w:pPr>
        <w:contextualSpacing/>
        <w:rPr>
          <w:rFonts w:eastAsia="Arial"/>
        </w:rPr>
      </w:pPr>
      <w:r w:rsidRPr="4C2DB7C6">
        <w:rPr>
          <w:rFonts w:eastAsia="Arial"/>
        </w:rPr>
        <w:t xml:space="preserve">• pornographic images </w:t>
      </w:r>
    </w:p>
    <w:p w14:paraId="5CA3D9B9" w14:textId="586808AE" w:rsidR="4C2DB7C6" w:rsidRDefault="4C2DB7C6" w:rsidP="4C2DB7C6">
      <w:pPr>
        <w:contextualSpacing/>
        <w:rPr>
          <w:rFonts w:eastAsia="Arial"/>
        </w:rPr>
      </w:pPr>
      <w:r w:rsidRPr="4C2DB7C6">
        <w:rPr>
          <w:rFonts w:eastAsia="Arial"/>
        </w:rPr>
        <w:t>• any article that has been or is likely to be used to commit an offence, cause personal injury or damage to property.</w:t>
      </w:r>
    </w:p>
    <w:p w14:paraId="1D6B0D74" w14:textId="27540308" w:rsidR="4C2DB7C6" w:rsidRDefault="4C2DB7C6" w:rsidP="4C2DB7C6">
      <w:pPr>
        <w:contextualSpacing/>
        <w:rPr>
          <w:rFonts w:eastAsia="Arial"/>
        </w:rPr>
      </w:pPr>
    </w:p>
    <w:p w14:paraId="02674AAA" w14:textId="62AFF809" w:rsidR="00F3662A" w:rsidRDefault="00F3662A" w:rsidP="00C31534">
      <w:r>
        <w:t>Mobile phones will be handed in on arrival – pupils will be permitted to access their mobile phones before and after school but will be required to hand their phone in at the beginning of the school day to be collected at the end of the school day.</w:t>
      </w:r>
    </w:p>
    <w:p w14:paraId="2F4F63AF" w14:textId="23BBA148" w:rsidR="004D6EDE" w:rsidRDefault="004D6EDE" w:rsidP="00DB1B88">
      <w:pPr>
        <w:pStyle w:val="Heading10"/>
      </w:pPr>
      <w:r>
        <w:t>Effective classroom management</w:t>
      </w:r>
    </w:p>
    <w:p w14:paraId="13B00565" w14:textId="6FA82B38" w:rsidR="004D6EDE" w:rsidRDefault="006A39E2" w:rsidP="000933D9">
      <w:bookmarkStart w:id="19" w:name="Subsection5"/>
      <w:r w:rsidRPr="00F55F80">
        <w:t xml:space="preserve">Well-managed classrooms are paramount to preventing disruptive and </w:t>
      </w:r>
      <w:r w:rsidR="00AB7584">
        <w:t>unacceptable</w:t>
      </w:r>
      <w:r w:rsidRPr="00F55F80">
        <w:t xml:space="preserve"> behaviour</w:t>
      </w:r>
      <w:r>
        <w:t>.</w:t>
      </w:r>
      <w:r w:rsidRPr="00F55F80">
        <w:t xml:space="preserve"> </w:t>
      </w:r>
      <w:r w:rsidR="00E70775">
        <w:t>E</w:t>
      </w:r>
      <w:r w:rsidR="00647E46">
        <w:t xml:space="preserve">ffective </w:t>
      </w:r>
      <w:r w:rsidR="004D6EDE">
        <w:t>classroom</w:t>
      </w:r>
      <w:r w:rsidR="00647E46">
        <w:t xml:space="preserve"> management </w:t>
      </w:r>
      <w:r w:rsidR="00E70775">
        <w:t xml:space="preserve">will </w:t>
      </w:r>
      <w:r w:rsidR="00647E46">
        <w:t>allow staff to</w:t>
      </w:r>
      <w:r w:rsidR="004D6EDE">
        <w:t>:</w:t>
      </w:r>
    </w:p>
    <w:p w14:paraId="62CBBED8" w14:textId="77777777" w:rsidR="004D6EDE" w:rsidRPr="00C03282" w:rsidRDefault="004D6EDE" w:rsidP="009F0396">
      <w:pPr>
        <w:pStyle w:val="ListParagraph"/>
        <w:numPr>
          <w:ilvl w:val="0"/>
          <w:numId w:val="32"/>
        </w:numPr>
        <w:spacing w:before="0"/>
      </w:pPr>
      <w:r w:rsidRPr="00C03282">
        <w:lastRenderedPageBreak/>
        <w:t>Start the year with clear sets of rules and routines that are understood by all pupils.</w:t>
      </w:r>
    </w:p>
    <w:p w14:paraId="3D65456D" w14:textId="77777777" w:rsidR="004D6EDE" w:rsidRPr="00C03282" w:rsidRDefault="004D6EDE" w:rsidP="009F0396">
      <w:pPr>
        <w:pStyle w:val="ListParagraph"/>
        <w:numPr>
          <w:ilvl w:val="0"/>
          <w:numId w:val="32"/>
        </w:numPr>
        <w:spacing w:before="0"/>
      </w:pPr>
      <w:r w:rsidRPr="00C03282">
        <w:t>Establish agreed rewards and positive reinforcements.</w:t>
      </w:r>
    </w:p>
    <w:p w14:paraId="71254215" w14:textId="3A2EF70B" w:rsidR="004D6EDE" w:rsidRPr="00C03282" w:rsidRDefault="004D6EDE" w:rsidP="009F0396">
      <w:pPr>
        <w:pStyle w:val="ListParagraph"/>
        <w:numPr>
          <w:ilvl w:val="0"/>
          <w:numId w:val="32"/>
        </w:numPr>
        <w:spacing w:before="0"/>
      </w:pPr>
      <w:r>
        <w:t>Establish sanctions for misbehaviour</w:t>
      </w:r>
      <w:r w:rsidR="585F8146">
        <w:t xml:space="preserve"> in accordance with the school’s behaviour policy</w:t>
      </w:r>
      <w:r>
        <w:t>.</w:t>
      </w:r>
    </w:p>
    <w:p w14:paraId="3D651784" w14:textId="6D0969F3" w:rsidR="004D6EDE" w:rsidRPr="00C03282" w:rsidRDefault="004D6EDE" w:rsidP="009F0396">
      <w:pPr>
        <w:pStyle w:val="ListParagraph"/>
        <w:numPr>
          <w:ilvl w:val="0"/>
          <w:numId w:val="32"/>
        </w:numPr>
        <w:spacing w:before="0"/>
      </w:pPr>
      <w:r>
        <w:t>Establish clear responses for handling behavioural problems</w:t>
      </w:r>
      <w:r w:rsidR="3A141062">
        <w:t xml:space="preserve"> in </w:t>
      </w:r>
      <w:r w:rsidR="009A6CA5">
        <w:t>accordance</w:t>
      </w:r>
      <w:r w:rsidR="3A141062">
        <w:t xml:space="preserve"> with the school’s behaviour policy</w:t>
      </w:r>
      <w:r>
        <w:t>.</w:t>
      </w:r>
    </w:p>
    <w:p w14:paraId="6A43EE67" w14:textId="77777777" w:rsidR="004D6EDE" w:rsidRPr="00C03282" w:rsidRDefault="004D6EDE" w:rsidP="009F0396">
      <w:pPr>
        <w:pStyle w:val="ListParagraph"/>
        <w:numPr>
          <w:ilvl w:val="0"/>
          <w:numId w:val="32"/>
        </w:numPr>
        <w:spacing w:before="0"/>
      </w:pPr>
      <w:r w:rsidRPr="00C03282">
        <w:t xml:space="preserve">Encourage respect and development of positive relationships. </w:t>
      </w:r>
    </w:p>
    <w:p w14:paraId="4B1DE240" w14:textId="77777777" w:rsidR="004D6EDE" w:rsidRPr="00C03282" w:rsidRDefault="004D6EDE" w:rsidP="009F0396">
      <w:pPr>
        <w:pStyle w:val="ListParagraph"/>
        <w:numPr>
          <w:ilvl w:val="0"/>
          <w:numId w:val="32"/>
        </w:numPr>
        <w:spacing w:before="0"/>
      </w:pPr>
      <w:r w:rsidRPr="00C03282">
        <w:t>Make effective use of the physical space available.</w:t>
      </w:r>
    </w:p>
    <w:p w14:paraId="547D7C41" w14:textId="77777777" w:rsidR="004D6EDE" w:rsidRPr="00C03282" w:rsidRDefault="004D6EDE" w:rsidP="009F0396">
      <w:pPr>
        <w:pStyle w:val="ListParagraph"/>
        <w:numPr>
          <w:ilvl w:val="0"/>
          <w:numId w:val="32"/>
        </w:numPr>
        <w:spacing w:before="0"/>
      </w:pPr>
      <w:r w:rsidRPr="00C03282">
        <w:t>Have well-planned lessons with a range of activities to keep pupils stimulated.</w:t>
      </w:r>
    </w:p>
    <w:p w14:paraId="6D149CA2" w14:textId="49BA0293" w:rsidR="004D6EDE" w:rsidRDefault="004D6EDE" w:rsidP="000933D9">
      <w:bookmarkStart w:id="20" w:name="_Definition"/>
      <w:bookmarkStart w:id="21" w:name="_Hlk75507491"/>
      <w:bookmarkEnd w:id="19"/>
      <w:bookmarkEnd w:id="20"/>
      <w:r>
        <w:t xml:space="preserve">Subject to reasonable adjustments, e.g. those made for pupils whose SEND may affect their behaviour, pupils will be expected to follow the school </w:t>
      </w:r>
      <w:r w:rsidR="002C71B1">
        <w:t>expectations</w:t>
      </w:r>
      <w:r w:rsidR="00647E46">
        <w:t>,</w:t>
      </w:r>
      <w:r>
        <w:t xml:space="preserve"> which requires pupils to:</w:t>
      </w:r>
    </w:p>
    <w:p w14:paraId="27C007A7" w14:textId="76C11B2D" w:rsidR="2B903F8C" w:rsidRDefault="2B903F8C" w:rsidP="009F0396">
      <w:pPr>
        <w:pStyle w:val="ListParagraph"/>
        <w:numPr>
          <w:ilvl w:val="0"/>
          <w:numId w:val="33"/>
        </w:numPr>
        <w:spacing w:before="0"/>
      </w:pPr>
      <w:r>
        <w:t>Be Safe, Be Kind, Be Ready to Learn (3Bs)</w:t>
      </w:r>
    </w:p>
    <w:p w14:paraId="4AC9D695" w14:textId="77777777" w:rsidR="004D6EDE" w:rsidRPr="00C03282" w:rsidRDefault="004D6EDE" w:rsidP="009F0396">
      <w:pPr>
        <w:pStyle w:val="ListParagraph"/>
        <w:numPr>
          <w:ilvl w:val="0"/>
          <w:numId w:val="33"/>
        </w:numPr>
        <w:spacing w:before="0"/>
      </w:pPr>
      <w:r>
        <w:t>Conduct themselves around the school premises in a safe, sensible and respectful manner.</w:t>
      </w:r>
    </w:p>
    <w:p w14:paraId="3C39E2FA" w14:textId="77777777" w:rsidR="004D6EDE" w:rsidRPr="00C03282" w:rsidRDefault="004D6EDE" w:rsidP="009F0396">
      <w:pPr>
        <w:pStyle w:val="ListParagraph"/>
        <w:numPr>
          <w:ilvl w:val="0"/>
          <w:numId w:val="33"/>
        </w:numPr>
        <w:spacing w:before="0"/>
      </w:pPr>
      <w:r w:rsidRPr="00C03282">
        <w:t>Arrive to lessons on time and fully prepared.</w:t>
      </w:r>
    </w:p>
    <w:p w14:paraId="13C56A4A" w14:textId="77777777" w:rsidR="004D6EDE" w:rsidRPr="00C03282" w:rsidRDefault="004D6EDE" w:rsidP="009F0396">
      <w:pPr>
        <w:pStyle w:val="ListParagraph"/>
        <w:numPr>
          <w:ilvl w:val="0"/>
          <w:numId w:val="33"/>
        </w:numPr>
        <w:spacing w:before="0"/>
      </w:pPr>
      <w:r w:rsidRPr="00C03282">
        <w:t>Follow reasonable instructions given by staff.</w:t>
      </w:r>
    </w:p>
    <w:p w14:paraId="178B47B7" w14:textId="77777777" w:rsidR="004D6EDE" w:rsidRPr="00C03282" w:rsidRDefault="004D6EDE" w:rsidP="009F0396">
      <w:pPr>
        <w:pStyle w:val="ListParagraph"/>
        <w:numPr>
          <w:ilvl w:val="0"/>
          <w:numId w:val="33"/>
        </w:numPr>
        <w:spacing w:before="0"/>
      </w:pPr>
      <w:r w:rsidRPr="00C03282">
        <w:t>Behave in a reasonable and polite manner towards all staff and pupils.</w:t>
      </w:r>
    </w:p>
    <w:p w14:paraId="554AFF1C" w14:textId="77777777" w:rsidR="004D6EDE" w:rsidRPr="00C03282" w:rsidRDefault="004D6EDE" w:rsidP="009F0396">
      <w:pPr>
        <w:pStyle w:val="ListParagraph"/>
        <w:numPr>
          <w:ilvl w:val="0"/>
          <w:numId w:val="33"/>
        </w:numPr>
        <w:spacing w:before="0"/>
      </w:pPr>
      <w:r w:rsidRPr="00C03282">
        <w:t>Show respect for the opinions and beliefs of others.</w:t>
      </w:r>
    </w:p>
    <w:p w14:paraId="12E62CD4" w14:textId="671961E2" w:rsidR="004D6EDE" w:rsidRPr="00C03282" w:rsidRDefault="004D6EDE" w:rsidP="009F0396">
      <w:pPr>
        <w:pStyle w:val="ListParagraph"/>
        <w:numPr>
          <w:ilvl w:val="0"/>
          <w:numId w:val="33"/>
        </w:numPr>
        <w:spacing w:before="0"/>
      </w:pPr>
      <w:r>
        <w:t xml:space="preserve">Complete classwork as </w:t>
      </w:r>
      <w:r w:rsidR="454845C0">
        <w:t>requested.</w:t>
      </w:r>
    </w:p>
    <w:p w14:paraId="235280EE" w14:textId="77777777" w:rsidR="004D6EDE" w:rsidRPr="00C03282" w:rsidRDefault="004D6EDE" w:rsidP="009F0396">
      <w:pPr>
        <w:pStyle w:val="ListParagraph"/>
        <w:numPr>
          <w:ilvl w:val="0"/>
          <w:numId w:val="33"/>
        </w:numPr>
        <w:spacing w:before="0"/>
      </w:pPr>
      <w:r w:rsidRPr="00C03282">
        <w:t>Report unacceptable behaviour.</w:t>
      </w:r>
    </w:p>
    <w:p w14:paraId="2F2901FB" w14:textId="77777777" w:rsidR="004D6EDE" w:rsidRPr="00C03282" w:rsidRDefault="004D6EDE" w:rsidP="009F0396">
      <w:pPr>
        <w:pStyle w:val="ListParagraph"/>
        <w:numPr>
          <w:ilvl w:val="0"/>
          <w:numId w:val="33"/>
        </w:numPr>
        <w:spacing w:before="0"/>
      </w:pPr>
      <w:r w:rsidRPr="00C03282">
        <w:t xml:space="preserve">Show respect for the school environment. </w:t>
      </w:r>
    </w:p>
    <w:bookmarkEnd w:id="21"/>
    <w:p w14:paraId="4C89FB2A" w14:textId="0C50F271" w:rsidR="004D6EDE" w:rsidRPr="00A7333F" w:rsidRDefault="004D6EDE" w:rsidP="000933D9">
      <w:pPr>
        <w:rPr>
          <w:b/>
          <w:bCs/>
        </w:rPr>
      </w:pPr>
      <w:r w:rsidRPr="268CE3C0">
        <w:rPr>
          <w:b/>
          <w:bCs/>
        </w:rPr>
        <w:t>Classroom rules</w:t>
      </w:r>
      <w:r w:rsidR="002D3B34" w:rsidRPr="268CE3C0">
        <w:rPr>
          <w:b/>
          <w:bCs/>
        </w:rPr>
        <w:t xml:space="preserve"> and routines</w:t>
      </w:r>
    </w:p>
    <w:p w14:paraId="5568BCFC" w14:textId="2EC3B7C1" w:rsidR="002261BA" w:rsidRDefault="006A39E2" w:rsidP="000933D9">
      <w:r>
        <w:t>The school</w:t>
      </w:r>
      <w:r w:rsidR="00E373A7">
        <w:t xml:space="preserve"> will</w:t>
      </w:r>
      <w:r>
        <w:t xml:space="preserve"> ha</w:t>
      </w:r>
      <w:r w:rsidR="00E373A7">
        <w:t>ve</w:t>
      </w:r>
      <w:r>
        <w:t xml:space="preserve"> an</w:t>
      </w:r>
      <w:r w:rsidR="004D6EDE">
        <w:t xml:space="preserve"> establish</w:t>
      </w:r>
      <w:r>
        <w:t>ed set of</w:t>
      </w:r>
      <w:r w:rsidR="004D6EDE">
        <w:t xml:space="preserve"> </w:t>
      </w:r>
      <w:r>
        <w:t xml:space="preserve">clear, comprehensive and enforceable </w:t>
      </w:r>
      <w:r w:rsidR="004D6EDE">
        <w:t xml:space="preserve">classroom rules which define what is acceptable behaviour and </w:t>
      </w:r>
      <w:r>
        <w:t xml:space="preserve">what the </w:t>
      </w:r>
      <w:r w:rsidR="004D6EDE">
        <w:t>consequences</w:t>
      </w:r>
      <w:r>
        <w:t xml:space="preserve"> are</w:t>
      </w:r>
      <w:r w:rsidR="004D6EDE">
        <w:t xml:space="preserve"> if rules are not adhered to.</w:t>
      </w:r>
      <w:r w:rsidR="00A7333F">
        <w:t xml:space="preserve"> </w:t>
      </w:r>
      <w:r w:rsidR="002261BA">
        <w:t xml:space="preserve">Attention is given to how rules are worded, such as </w:t>
      </w:r>
      <w:r w:rsidR="00E246F1">
        <w:t>the</w:t>
      </w:r>
      <w:r w:rsidR="002261BA">
        <w:t xml:space="preserve"> use </w:t>
      </w:r>
      <w:r w:rsidR="00E246F1">
        <w:t xml:space="preserve">of </w:t>
      </w:r>
      <w:r w:rsidR="002261BA">
        <w:t xml:space="preserve">positive language rather than negative, e.g. “act respectfully towards </w:t>
      </w:r>
      <w:r w:rsidR="00752A2F">
        <w:t>your</w:t>
      </w:r>
      <w:r w:rsidR="002261BA">
        <w:t xml:space="preserve"> peers and teachers”, rather than “do not act disrespectfully towards your peers and teachers”.</w:t>
      </w:r>
    </w:p>
    <w:p w14:paraId="65FE67F5" w14:textId="256D314B" w:rsidR="00ED3C54" w:rsidRDefault="002D3B34" w:rsidP="000933D9">
      <w:r>
        <w:t xml:space="preserve">The school </w:t>
      </w:r>
      <w:r w:rsidR="00E373A7">
        <w:t xml:space="preserve">will </w:t>
      </w:r>
      <w:r>
        <w:t>also ha</w:t>
      </w:r>
      <w:r w:rsidR="00E373A7">
        <w:t>ve</w:t>
      </w:r>
      <w:r>
        <w:t xml:space="preserve"> an established set of classroom routines to help pupils work well, in the understanding that behavioural problems can arise due to the lack of a consistent routine.</w:t>
      </w:r>
      <w:r w:rsidR="00761A2E" w:rsidRPr="00761A2E">
        <w:t xml:space="preserve"> </w:t>
      </w:r>
      <w:r w:rsidR="00761A2E">
        <w:t>This includes teachers ensuring that before lessons begin, they have the full attention of all pupils, then explaining the task clearly so all pupils understand what they are supposed to be doing.</w:t>
      </w:r>
    </w:p>
    <w:p w14:paraId="69822FC7" w14:textId="6908DD57" w:rsidR="002261BA" w:rsidRDefault="006A39E2" w:rsidP="000933D9">
      <w:r>
        <w:t>The headteacher</w:t>
      </w:r>
      <w:r w:rsidR="00E373A7">
        <w:t xml:space="preserve"> will</w:t>
      </w:r>
      <w:r>
        <w:t xml:space="preserve"> ensure all teachers understand </w:t>
      </w:r>
      <w:r w:rsidR="00752A2F">
        <w:t>classroom</w:t>
      </w:r>
      <w:r>
        <w:t xml:space="preserve"> rules </w:t>
      </w:r>
      <w:r w:rsidR="002D3B34">
        <w:t xml:space="preserve">and routines </w:t>
      </w:r>
      <w:r>
        <w:t>and how to enforce them</w:t>
      </w:r>
      <w:r w:rsidR="00752A2F">
        <w:t>, including any sanctions for not following the rules</w:t>
      </w:r>
      <w:r>
        <w:t xml:space="preserve">. </w:t>
      </w:r>
    </w:p>
    <w:p w14:paraId="2B9F35E9" w14:textId="2A4D7BB2" w:rsidR="004D6EDE" w:rsidRDefault="004D6EDE" w:rsidP="000933D9">
      <w:r>
        <w:t xml:space="preserve">Teachers </w:t>
      </w:r>
      <w:r w:rsidR="00E373A7">
        <w:t xml:space="preserve">will </w:t>
      </w:r>
      <w:r w:rsidR="006A39E2">
        <w:t xml:space="preserve">support pupils to </w:t>
      </w:r>
      <w:r w:rsidR="002261BA">
        <w:t>understand and follow</w:t>
      </w:r>
      <w:r>
        <w:t xml:space="preserve"> classroom rules</w:t>
      </w:r>
      <w:r w:rsidR="002D3B34">
        <w:t xml:space="preserve"> and routines</w:t>
      </w:r>
      <w:r>
        <w:t>.</w:t>
      </w:r>
      <w:r w:rsidR="00752A2F">
        <w:t xml:space="preserve"> </w:t>
      </w:r>
      <w:r w:rsidR="002D3B34">
        <w:t xml:space="preserve">Teachers </w:t>
      </w:r>
      <w:r w:rsidR="00E373A7">
        <w:t xml:space="preserve">will </w:t>
      </w:r>
      <w:r w:rsidR="002D3B34">
        <w:t xml:space="preserve">inform pupils of classroom rules and routines at the beginning of the academic year and revisit these daily. </w:t>
      </w:r>
      <w:r w:rsidR="00752A2F">
        <w:t>Where appropriate, t</w:t>
      </w:r>
      <w:r>
        <w:t xml:space="preserve">eachers </w:t>
      </w:r>
      <w:r w:rsidR="00E373A7">
        <w:t xml:space="preserve">will </w:t>
      </w:r>
      <w:r>
        <w:t xml:space="preserve">explain the rationale behind the rules </w:t>
      </w:r>
      <w:r w:rsidR="002D3B34">
        <w:t xml:space="preserve">and routines </w:t>
      </w:r>
      <w:r>
        <w:t xml:space="preserve">to help pupils understand why </w:t>
      </w:r>
      <w:r w:rsidR="002D3B34">
        <w:t>they</w:t>
      </w:r>
      <w:r>
        <w:t xml:space="preserve"> are </w:t>
      </w:r>
      <w:r w:rsidR="34D2223F">
        <w:t>needed and</w:t>
      </w:r>
      <w:r w:rsidR="00A7333F">
        <w:t xml:space="preserve"> </w:t>
      </w:r>
      <w:r w:rsidR="002D3B34">
        <w:t xml:space="preserve">will model rules and routines to ensure pupils understand them. </w:t>
      </w:r>
      <w:r>
        <w:t>Teachers</w:t>
      </w:r>
      <w:r w:rsidR="00E373A7">
        <w:t xml:space="preserve"> will</w:t>
      </w:r>
      <w:r>
        <w:t xml:space="preserve"> </w:t>
      </w:r>
      <w:r w:rsidR="00752A2F">
        <w:t xml:space="preserve">also </w:t>
      </w:r>
      <w:r>
        <w:t>explain clearly to pupils what will happen if they breach any</w:t>
      </w:r>
      <w:r w:rsidR="002D3B34">
        <w:t xml:space="preserve"> classroom</w:t>
      </w:r>
      <w:r>
        <w:t xml:space="preserve"> rules </w:t>
      </w:r>
      <w:r w:rsidR="00752A2F">
        <w:t>to ensure pupils</w:t>
      </w:r>
      <w:r>
        <w:t xml:space="preserve"> are aware of the sanctions that may be imposed.</w:t>
      </w:r>
    </w:p>
    <w:p w14:paraId="354BE6A1" w14:textId="2BA8D512" w:rsidR="00752A2F" w:rsidRDefault="00752A2F" w:rsidP="000933D9">
      <w:r>
        <w:lastRenderedPageBreak/>
        <w:t>To support pupils’ continued awareness and understanding of classroom rules</w:t>
      </w:r>
      <w:r w:rsidR="002D3B34">
        <w:t xml:space="preserve"> and routines</w:t>
      </w:r>
      <w:r>
        <w:t xml:space="preserve">, teachers </w:t>
      </w:r>
      <w:r w:rsidR="00E373A7">
        <w:t xml:space="preserve">will </w:t>
      </w:r>
      <w:r>
        <w:t xml:space="preserve">reinforce </w:t>
      </w:r>
      <w:r w:rsidR="002D3B34">
        <w:t>them</w:t>
      </w:r>
      <w:r>
        <w:t xml:space="preserve"> in a range of ways, e.g. placing posters of </w:t>
      </w:r>
      <w:r w:rsidR="002D3B34">
        <w:t>the</w:t>
      </w:r>
      <w:r>
        <w:t xml:space="preserve"> rules on classroom walls and providing regular verbal reminders</w:t>
      </w:r>
      <w:r w:rsidR="002D3B34">
        <w:t xml:space="preserve"> of the routines</w:t>
      </w:r>
      <w:r>
        <w:t>.</w:t>
      </w:r>
      <w:r w:rsidR="002D3B34">
        <w:t xml:space="preserve"> Teachers</w:t>
      </w:r>
      <w:r w:rsidR="00E373A7">
        <w:t xml:space="preserve"> will</w:t>
      </w:r>
      <w:r w:rsidR="002D3B34">
        <w:t xml:space="preserve"> also ensure that classroom rules and routines remain consistent and are practised throughout the year to create a more productive and enjoyable environment.</w:t>
      </w:r>
    </w:p>
    <w:p w14:paraId="03834B10" w14:textId="6825C9A7" w:rsidR="008B4ECA" w:rsidRDefault="00B709EC" w:rsidP="000933D9">
      <w:r>
        <w:t xml:space="preserve">Pupils </w:t>
      </w:r>
      <w:r w:rsidR="007D3206">
        <w:t xml:space="preserve">will be confident </w:t>
      </w:r>
      <w:r w:rsidR="00801D56">
        <w:t xml:space="preserve">in asking for help if they’re </w:t>
      </w:r>
      <w:r w:rsidR="00BB0039">
        <w:t xml:space="preserve">struggling to meet expectations of behaviour in the classroom. </w:t>
      </w:r>
      <w:r w:rsidR="005458BD">
        <w:t>Individually targeted</w:t>
      </w:r>
      <w:r w:rsidR="007C47F4">
        <w:t xml:space="preserve"> p</w:t>
      </w:r>
      <w:r w:rsidR="006E5DEA">
        <w:t>astoral support will be provided to these pupils when necessary</w:t>
      </w:r>
      <w:r w:rsidR="00131346">
        <w:t>.</w:t>
      </w:r>
    </w:p>
    <w:p w14:paraId="3DAE6FDC" w14:textId="163CAAC0" w:rsidR="004D6EDE" w:rsidRDefault="004D6EDE" w:rsidP="268CE3C0">
      <w:pPr>
        <w:rPr>
          <w:b/>
          <w:bCs/>
        </w:rPr>
      </w:pPr>
      <w:r w:rsidRPr="268CE3C0">
        <w:rPr>
          <w:b/>
          <w:bCs/>
        </w:rPr>
        <w:t>Praise</w:t>
      </w:r>
      <w:r w:rsidR="002D3B34" w:rsidRPr="268CE3C0">
        <w:rPr>
          <w:b/>
          <w:bCs/>
        </w:rPr>
        <w:t xml:space="preserve"> and rewards</w:t>
      </w:r>
    </w:p>
    <w:p w14:paraId="5F30C8FF" w14:textId="33DCA5FD" w:rsidR="004D6EDE" w:rsidRDefault="004D6EDE" w:rsidP="00436F7B">
      <w:r w:rsidRPr="002D3B34">
        <w:t xml:space="preserve">The school </w:t>
      </w:r>
      <w:r w:rsidR="00E70775">
        <w:t xml:space="preserve">will </w:t>
      </w:r>
      <w:r w:rsidRPr="002D3B34">
        <w:t xml:space="preserve">recognise that praise is key to making pupils feel valued and ensuring that their work and efforts are celebrated. </w:t>
      </w:r>
      <w:r>
        <w:t>When giving praise, teachers</w:t>
      </w:r>
      <w:r w:rsidR="00E373A7">
        <w:t xml:space="preserve"> will</w:t>
      </w:r>
      <w:r>
        <w:t xml:space="preserve"> ensure:</w:t>
      </w:r>
    </w:p>
    <w:p w14:paraId="6D9BCF40" w14:textId="77777777" w:rsidR="004D6EDE" w:rsidRPr="00C03282" w:rsidRDefault="004D6EDE" w:rsidP="009F0396">
      <w:pPr>
        <w:pStyle w:val="ListParagraph"/>
        <w:numPr>
          <w:ilvl w:val="0"/>
          <w:numId w:val="35"/>
        </w:numPr>
        <w:spacing w:before="0"/>
      </w:pPr>
      <w:r w:rsidRPr="00C03282">
        <w:t>They define the behaviour that is being rewarded.</w:t>
      </w:r>
    </w:p>
    <w:p w14:paraId="0D6ACAAE" w14:textId="77777777" w:rsidR="004D6EDE" w:rsidRPr="00C03282" w:rsidRDefault="004D6EDE" w:rsidP="009F0396">
      <w:pPr>
        <w:pStyle w:val="ListParagraph"/>
        <w:numPr>
          <w:ilvl w:val="0"/>
          <w:numId w:val="35"/>
        </w:numPr>
        <w:spacing w:before="0"/>
      </w:pPr>
      <w:r w:rsidRPr="00C03282">
        <w:t>The praise is given immediately following the desired behaviour.</w:t>
      </w:r>
    </w:p>
    <w:p w14:paraId="54EE3593" w14:textId="77777777" w:rsidR="004D6EDE" w:rsidRPr="00C03282" w:rsidRDefault="004D6EDE" w:rsidP="009F0396">
      <w:pPr>
        <w:pStyle w:val="ListParagraph"/>
        <w:numPr>
          <w:ilvl w:val="0"/>
          <w:numId w:val="35"/>
        </w:numPr>
        <w:spacing w:before="0"/>
      </w:pPr>
      <w:r w:rsidRPr="00C03282">
        <w:t>The way in which the praise is given is varied.</w:t>
      </w:r>
    </w:p>
    <w:p w14:paraId="518A235D" w14:textId="77777777" w:rsidR="004D6EDE" w:rsidRPr="00C03282" w:rsidRDefault="004D6EDE" w:rsidP="009F0396">
      <w:pPr>
        <w:pStyle w:val="ListParagraph"/>
        <w:numPr>
          <w:ilvl w:val="0"/>
          <w:numId w:val="35"/>
        </w:numPr>
        <w:spacing w:before="0"/>
      </w:pPr>
      <w:r w:rsidRPr="00C03282">
        <w:t>Praise is related to effort, rather than only to work produced.</w:t>
      </w:r>
    </w:p>
    <w:p w14:paraId="3B7B9442" w14:textId="77777777" w:rsidR="004D6EDE" w:rsidRPr="00C03282" w:rsidRDefault="004D6EDE" w:rsidP="009F0396">
      <w:pPr>
        <w:pStyle w:val="ListParagraph"/>
        <w:numPr>
          <w:ilvl w:val="0"/>
          <w:numId w:val="35"/>
        </w:numPr>
        <w:spacing w:before="0"/>
      </w:pPr>
      <w:r w:rsidRPr="00C03282">
        <w:t>Perseverance and independence are encouraged.</w:t>
      </w:r>
    </w:p>
    <w:p w14:paraId="0EF369EB" w14:textId="62EB869C" w:rsidR="004D6EDE" w:rsidRPr="00C03282" w:rsidRDefault="00F27603" w:rsidP="009F0396">
      <w:pPr>
        <w:pStyle w:val="ListParagraph"/>
        <w:numPr>
          <w:ilvl w:val="0"/>
          <w:numId w:val="35"/>
        </w:numPr>
        <w:spacing w:before="0"/>
      </w:pPr>
      <w:r w:rsidRPr="00C03282">
        <w:t>P</w:t>
      </w:r>
      <w:r w:rsidR="004D6EDE" w:rsidRPr="00C03282">
        <w:t xml:space="preserve">raise is only </w:t>
      </w:r>
      <w:r w:rsidRPr="00C03282">
        <w:t xml:space="preserve">given </w:t>
      </w:r>
      <w:r w:rsidR="004D6EDE" w:rsidRPr="00C03282">
        <w:t>when a pupil’s efforts, work or behaviour need to be recognised</w:t>
      </w:r>
      <w:r w:rsidRPr="00C03282">
        <w:t>, rather than continuously without reason</w:t>
      </w:r>
      <w:r w:rsidR="004D6EDE" w:rsidRPr="00C03282">
        <w:t>.</w:t>
      </w:r>
    </w:p>
    <w:p w14:paraId="2B3309DB" w14:textId="06408144" w:rsidR="004D6EDE" w:rsidRDefault="00F27603" w:rsidP="009F0396">
      <w:pPr>
        <w:pStyle w:val="ListParagraph"/>
        <w:numPr>
          <w:ilvl w:val="0"/>
          <w:numId w:val="35"/>
        </w:numPr>
        <w:spacing w:before="0"/>
      </w:pPr>
      <w:r w:rsidRPr="00C03282">
        <w:t>The p</w:t>
      </w:r>
      <w:r w:rsidR="004D6EDE" w:rsidRPr="00C03282">
        <w:t>raise given is always sincere and is n</w:t>
      </w:r>
      <w:r w:rsidR="00B559D4" w:rsidRPr="00C03282">
        <w:t>ot</w:t>
      </w:r>
      <w:r w:rsidR="004D6EDE" w:rsidRPr="00C03282">
        <w:t xml:space="preserve"> followed with immediate criticism.</w:t>
      </w:r>
    </w:p>
    <w:p w14:paraId="600DD3D9" w14:textId="221F99D8" w:rsidR="004D6EDE" w:rsidRDefault="00F27603" w:rsidP="000933D9">
      <w:r w:rsidRPr="00F27603">
        <w:t>Whilst it is important to receive praise from teachers, the school understands that peer praise is also effective for creating a positive, fun and supportive environment.</w:t>
      </w:r>
      <w:r>
        <w:t xml:space="preserve"> </w:t>
      </w:r>
      <w:r w:rsidR="004D6EDE">
        <w:t xml:space="preserve">Teachers </w:t>
      </w:r>
      <w:r w:rsidR="00E373A7">
        <w:t xml:space="preserve">will </w:t>
      </w:r>
      <w:r w:rsidR="004D6EDE">
        <w:t>encourage pupils to praise one another, and praise another pupil to the teacher, if they see them modelling good behaviour.</w:t>
      </w:r>
    </w:p>
    <w:p w14:paraId="4690029E" w14:textId="3A2905CB" w:rsidR="004D6EDE" w:rsidRDefault="00B559D4" w:rsidP="000933D9">
      <w:r>
        <w:t>As with praise, t</w:t>
      </w:r>
      <w:r w:rsidR="004D6EDE">
        <w:t xml:space="preserve">he school understands that </w:t>
      </w:r>
      <w:r>
        <w:t>providing</w:t>
      </w:r>
      <w:r w:rsidR="004D6EDE">
        <w:t xml:space="preserve"> rewards </w:t>
      </w:r>
      <w:r>
        <w:t>after</w:t>
      </w:r>
      <w:r w:rsidR="004D6EDE">
        <w:t xml:space="preserve"> certain behaviour</w:t>
      </w:r>
      <w:r>
        <w:t xml:space="preserve"> means that</w:t>
      </w:r>
      <w:r w:rsidR="004D6EDE">
        <w:t xml:space="preserve"> pupils are more likely to model the same behaviour again. For rewards to be effective, the school recognises that they need to be:</w:t>
      </w:r>
    </w:p>
    <w:p w14:paraId="1DC14057" w14:textId="77777777" w:rsidR="004D6EDE" w:rsidRPr="00C03282" w:rsidRDefault="004D6EDE" w:rsidP="009F0396">
      <w:pPr>
        <w:pStyle w:val="ListParagraph"/>
        <w:numPr>
          <w:ilvl w:val="0"/>
          <w:numId w:val="34"/>
        </w:numPr>
        <w:spacing w:before="0"/>
      </w:pPr>
      <w:r w:rsidRPr="00C03282">
        <w:rPr>
          <w:b/>
          <w:bCs/>
        </w:rPr>
        <w:t>Immediate</w:t>
      </w:r>
      <w:r w:rsidRPr="00C03282">
        <w:t xml:space="preserve"> – immediately rewarded following good behaviour.</w:t>
      </w:r>
    </w:p>
    <w:p w14:paraId="19CE1463" w14:textId="77777777" w:rsidR="004D6EDE" w:rsidRPr="00C03282" w:rsidRDefault="004D6EDE" w:rsidP="009F0396">
      <w:pPr>
        <w:pStyle w:val="ListParagraph"/>
        <w:numPr>
          <w:ilvl w:val="0"/>
          <w:numId w:val="34"/>
        </w:numPr>
        <w:spacing w:before="0"/>
      </w:pPr>
      <w:r w:rsidRPr="00C03282">
        <w:rPr>
          <w:b/>
          <w:bCs/>
        </w:rPr>
        <w:t>Consistent</w:t>
      </w:r>
      <w:r w:rsidRPr="002E3CAD">
        <w:rPr>
          <w:b/>
          <w:bCs/>
        </w:rPr>
        <w:t xml:space="preserve"> </w:t>
      </w:r>
      <w:r w:rsidRPr="00C03282">
        <w:t>– consistently rewarded to maintain the behaviour.</w:t>
      </w:r>
    </w:p>
    <w:p w14:paraId="11F0D815" w14:textId="77777777" w:rsidR="004D6EDE" w:rsidRPr="00C03282" w:rsidRDefault="004D6EDE" w:rsidP="009F0396">
      <w:pPr>
        <w:pStyle w:val="ListParagraph"/>
        <w:numPr>
          <w:ilvl w:val="0"/>
          <w:numId w:val="34"/>
        </w:numPr>
        <w:spacing w:before="0"/>
      </w:pPr>
      <w:r w:rsidRPr="00C03282">
        <w:rPr>
          <w:b/>
          <w:bCs/>
        </w:rPr>
        <w:t>Achievable</w:t>
      </w:r>
      <w:r w:rsidRPr="00C03282">
        <w:t xml:space="preserve"> – keeping rewards achievable to maintain attention and motivation.</w:t>
      </w:r>
    </w:p>
    <w:p w14:paraId="5F9E675B" w14:textId="2E070A24" w:rsidR="004D6EDE" w:rsidRPr="00C03282" w:rsidRDefault="004D6EDE" w:rsidP="009F0396">
      <w:pPr>
        <w:pStyle w:val="ListParagraph"/>
        <w:numPr>
          <w:ilvl w:val="0"/>
          <w:numId w:val="34"/>
        </w:numPr>
        <w:spacing w:before="0"/>
      </w:pPr>
      <w:r w:rsidRPr="07E3AA8B">
        <w:rPr>
          <w:b/>
          <w:bCs/>
        </w:rPr>
        <w:t>Fair</w:t>
      </w:r>
      <w:r>
        <w:t xml:space="preserve"> – making sure all pupils are </w:t>
      </w:r>
      <w:r w:rsidR="2B7DD7D7">
        <w:t>rewarded</w:t>
      </w:r>
      <w:r w:rsidR="00CE13A6">
        <w:t>.</w:t>
      </w:r>
    </w:p>
    <w:p w14:paraId="7D950E07" w14:textId="62F6F5D3" w:rsidR="001F658D" w:rsidRDefault="001F658D" w:rsidP="001F658D">
      <w:r>
        <w:t>Rewards for good behaviour will include, but are not limited to:</w:t>
      </w:r>
    </w:p>
    <w:p w14:paraId="5A4828AA" w14:textId="77777777" w:rsidR="001F658D" w:rsidRDefault="001F658D" w:rsidP="009F0396">
      <w:pPr>
        <w:pStyle w:val="ListParagraph"/>
        <w:numPr>
          <w:ilvl w:val="0"/>
          <w:numId w:val="28"/>
        </w:numPr>
        <w:spacing w:before="0"/>
      </w:pPr>
      <w:r>
        <w:t>Verbal praise</w:t>
      </w:r>
    </w:p>
    <w:p w14:paraId="1D4CE0FE" w14:textId="77777777" w:rsidR="001F658D" w:rsidRDefault="001F658D" w:rsidP="009F0396">
      <w:pPr>
        <w:pStyle w:val="ListParagraph"/>
        <w:numPr>
          <w:ilvl w:val="0"/>
          <w:numId w:val="28"/>
        </w:numPr>
        <w:spacing w:before="0"/>
      </w:pPr>
      <w:r>
        <w:t>Communicating praise to parents</w:t>
      </w:r>
    </w:p>
    <w:p w14:paraId="2A43A08D" w14:textId="77552DB2" w:rsidR="75241D92" w:rsidRDefault="75241D92" w:rsidP="009F0396">
      <w:pPr>
        <w:pStyle w:val="ListParagraph"/>
        <w:numPr>
          <w:ilvl w:val="0"/>
          <w:numId w:val="28"/>
        </w:numPr>
        <w:spacing w:before="0"/>
      </w:pPr>
      <w:r>
        <w:t>House</w:t>
      </w:r>
      <w:r w:rsidR="6030E05D">
        <w:t xml:space="preserve"> </w:t>
      </w:r>
      <w:r>
        <w:t>points</w:t>
      </w:r>
    </w:p>
    <w:p w14:paraId="06B27E2E" w14:textId="27291DFE" w:rsidR="75241D92" w:rsidRDefault="75241D92" w:rsidP="009F0396">
      <w:pPr>
        <w:pStyle w:val="ListParagraph"/>
        <w:numPr>
          <w:ilvl w:val="0"/>
          <w:numId w:val="28"/>
        </w:numPr>
        <w:spacing w:before="0"/>
      </w:pPr>
      <w:r>
        <w:t>Golden Tickets</w:t>
      </w:r>
    </w:p>
    <w:p w14:paraId="296044F2" w14:textId="422C5273" w:rsidR="001F658D" w:rsidRDefault="001F658D" w:rsidP="009F0396">
      <w:pPr>
        <w:pStyle w:val="ListParagraph"/>
        <w:numPr>
          <w:ilvl w:val="0"/>
          <w:numId w:val="28"/>
        </w:numPr>
        <w:spacing w:before="0"/>
      </w:pPr>
      <w:r>
        <w:t>Certificates</w:t>
      </w:r>
      <w:r w:rsidR="585BAF31">
        <w:t xml:space="preserve"> in celebration</w:t>
      </w:r>
      <w:r>
        <w:t xml:space="preserve"> assemblies</w:t>
      </w:r>
    </w:p>
    <w:p w14:paraId="6D41B521" w14:textId="5A1F30D2" w:rsidR="001F658D" w:rsidRDefault="001F658D" w:rsidP="009F0396">
      <w:pPr>
        <w:pStyle w:val="ListParagraph"/>
        <w:numPr>
          <w:ilvl w:val="0"/>
          <w:numId w:val="28"/>
        </w:numPr>
        <w:spacing w:before="0"/>
      </w:pPr>
      <w:r>
        <w:t xml:space="preserve">Positions of responsibility, e.g. </w:t>
      </w:r>
      <w:r w:rsidR="00814C0D">
        <w:t>class MP</w:t>
      </w:r>
    </w:p>
    <w:p w14:paraId="4753542D" w14:textId="4345FF95" w:rsidR="001F658D" w:rsidRPr="00B559D4" w:rsidRDefault="001F658D" w:rsidP="009F0396">
      <w:pPr>
        <w:pStyle w:val="ListParagraph"/>
        <w:numPr>
          <w:ilvl w:val="0"/>
          <w:numId w:val="28"/>
        </w:numPr>
        <w:spacing w:before="0"/>
      </w:pPr>
      <w:r>
        <w:t>Trips and activities for a whole-class or year group</w:t>
      </w:r>
    </w:p>
    <w:p w14:paraId="1B290216" w14:textId="26CC7006" w:rsidR="00E66A0B" w:rsidRDefault="00E66A0B" w:rsidP="00DB1B88">
      <w:pPr>
        <w:pStyle w:val="Heading10"/>
      </w:pPr>
      <w:bookmarkStart w:id="22" w:name="_Positive_relationships_and"/>
      <w:bookmarkStart w:id="23" w:name="_Behaviour_off_school"/>
      <w:bookmarkStart w:id="24" w:name="_[New]_Effective_pupil"/>
      <w:bookmarkEnd w:id="22"/>
      <w:bookmarkEnd w:id="23"/>
      <w:bookmarkEnd w:id="24"/>
      <w:r>
        <w:lastRenderedPageBreak/>
        <w:t xml:space="preserve"> Effective pupil support</w:t>
      </w:r>
    </w:p>
    <w:p w14:paraId="3A762390" w14:textId="21A6943B" w:rsidR="00857837" w:rsidRDefault="00AF19B1" w:rsidP="00857837">
      <w:r>
        <w:t xml:space="preserve">The school recognises that </w:t>
      </w:r>
      <w:r w:rsidR="00527BB1">
        <w:t xml:space="preserve">the core purpose of providing alternative provision for pupils who struggle to meet expected standards of behaviour is to successfully integrate them back into the regular classroom environment. </w:t>
      </w:r>
      <w:r w:rsidR="00E31050">
        <w:t xml:space="preserve">Alternative provision may also be required for </w:t>
      </w:r>
      <w:r w:rsidR="00160A6A">
        <w:t>pupils with additional needs.</w:t>
      </w:r>
    </w:p>
    <w:p w14:paraId="106AD3E3" w14:textId="64CA10E5" w:rsidR="008E183E" w:rsidRDefault="00200522" w:rsidP="00857837">
      <w:r>
        <w:t xml:space="preserve">Designated wellbeing staff </w:t>
      </w:r>
      <w:r w:rsidR="00F95562">
        <w:t>will have clearly defined responsibilities</w:t>
      </w:r>
      <w:r w:rsidR="00B24E3D">
        <w:t>, enabling pupils to receive the most effective support.</w:t>
      </w:r>
      <w:r w:rsidR="00154E5D">
        <w:t xml:space="preserve"> </w:t>
      </w:r>
      <w:r w:rsidR="00B6642D">
        <w:t>Designated wellbeing staff will also</w:t>
      </w:r>
      <w:r w:rsidR="008E183E">
        <w:t xml:space="preserve"> have</w:t>
      </w:r>
      <w:r w:rsidR="00B6642D">
        <w:t xml:space="preserve"> </w:t>
      </w:r>
      <w:r w:rsidR="00BF73DB">
        <w:t xml:space="preserve">an accurate view of the </w:t>
      </w:r>
      <w:r w:rsidR="00E936EA">
        <w:t>needs of identified pupils.</w:t>
      </w:r>
    </w:p>
    <w:p w14:paraId="47E153AA" w14:textId="7625239B" w:rsidR="008E183E" w:rsidRPr="00857837" w:rsidRDefault="4C2DB7C6" w:rsidP="00FC23FD">
      <w:r>
        <w:t>Designated staff will engage with external partners and specialist agencies to access further appropriate support when required.</w:t>
      </w:r>
    </w:p>
    <w:p w14:paraId="7C4EAD6F" w14:textId="08562BBC" w:rsidR="4C2DB7C6" w:rsidRDefault="4C2DB7C6"/>
    <w:p w14:paraId="1086CB43" w14:textId="26B22458" w:rsidR="004D6EDE" w:rsidRDefault="00C3415C" w:rsidP="00DB1B88">
      <w:pPr>
        <w:pStyle w:val="Heading10"/>
      </w:pPr>
      <w:r>
        <w:t xml:space="preserve"> </w:t>
      </w:r>
      <w:r w:rsidR="004D6EDE">
        <w:t>Behaviour o</w:t>
      </w:r>
      <w:r w:rsidR="00C03282">
        <w:t>utside of</w:t>
      </w:r>
      <w:r w:rsidR="004D6EDE">
        <w:t xml:space="preserve"> school premises</w:t>
      </w:r>
    </w:p>
    <w:p w14:paraId="5005E10C" w14:textId="39C9C9E8" w:rsidR="004D6EDE" w:rsidRDefault="004D6EDE" w:rsidP="000933D9">
      <w:r>
        <w:t xml:space="preserve">Staff can </w:t>
      </w:r>
      <w:r w:rsidR="0029700B">
        <w:t xml:space="preserve">sanction </w:t>
      </w:r>
      <w:r>
        <w:t>pupils for misbehaviour outside of the school premises</w:t>
      </w:r>
      <w:r w:rsidR="00C66D66">
        <w:t>, including conduct online,</w:t>
      </w:r>
      <w:r w:rsidR="00EF3C97">
        <w:t xml:space="preserve"> </w:t>
      </w:r>
      <w:r w:rsidR="0029700B">
        <w:t xml:space="preserve">provided </w:t>
      </w:r>
      <w:r>
        <w:t>the pupil is:</w:t>
      </w:r>
    </w:p>
    <w:p w14:paraId="0C975C9C" w14:textId="77777777" w:rsidR="004D6EDE" w:rsidRDefault="004D6EDE" w:rsidP="009F0396">
      <w:pPr>
        <w:pStyle w:val="ListParagraph"/>
        <w:numPr>
          <w:ilvl w:val="0"/>
          <w:numId w:val="23"/>
        </w:numPr>
        <w:ind w:left="714" w:hanging="357"/>
        <w:contextualSpacing/>
      </w:pPr>
      <w:r>
        <w:t>Wearing school uniform.</w:t>
      </w:r>
    </w:p>
    <w:p w14:paraId="25C87895" w14:textId="77777777" w:rsidR="004D6EDE" w:rsidRDefault="004D6EDE" w:rsidP="009F0396">
      <w:pPr>
        <w:pStyle w:val="ListParagraph"/>
        <w:numPr>
          <w:ilvl w:val="0"/>
          <w:numId w:val="23"/>
        </w:numPr>
        <w:ind w:left="714" w:hanging="357"/>
        <w:contextualSpacing/>
      </w:pPr>
      <w:r>
        <w:t>Travelling to or from school.</w:t>
      </w:r>
    </w:p>
    <w:p w14:paraId="16C6B08B" w14:textId="77777777" w:rsidR="004D6EDE" w:rsidRDefault="004D6EDE" w:rsidP="009F0396">
      <w:pPr>
        <w:pStyle w:val="ListParagraph"/>
        <w:numPr>
          <w:ilvl w:val="0"/>
          <w:numId w:val="23"/>
        </w:numPr>
        <w:ind w:left="714" w:hanging="357"/>
        <w:contextualSpacing/>
      </w:pPr>
      <w:r>
        <w:t>Taking part in any school-related activity.</w:t>
      </w:r>
    </w:p>
    <w:p w14:paraId="5F6F71C0" w14:textId="77777777" w:rsidR="004D6EDE" w:rsidRDefault="004D6EDE" w:rsidP="009F0396">
      <w:pPr>
        <w:pStyle w:val="ListParagraph"/>
        <w:numPr>
          <w:ilvl w:val="0"/>
          <w:numId w:val="23"/>
        </w:numPr>
        <w:ind w:left="714" w:hanging="357"/>
        <w:contextualSpacing/>
      </w:pPr>
      <w:r>
        <w:t>In any way identifiable as being a pupil at the school.</w:t>
      </w:r>
    </w:p>
    <w:p w14:paraId="516BC7DD" w14:textId="0D53AD9D" w:rsidR="004D6EDE" w:rsidRDefault="004D6EDE" w:rsidP="000933D9">
      <w:r>
        <w:t xml:space="preserve">Staff may also </w:t>
      </w:r>
      <w:r w:rsidR="0029700B">
        <w:t>sanction</w:t>
      </w:r>
      <w:r>
        <w:t xml:space="preserve"> pupils for misbehaviour </w:t>
      </w:r>
      <w:r w:rsidR="00C66D66">
        <w:t>outside</w:t>
      </w:r>
      <w:r>
        <w:t xml:space="preserve"> the school premises</w:t>
      </w:r>
      <w:r w:rsidR="00C66D66">
        <w:t>, including conduct online,</w:t>
      </w:r>
      <w:r>
        <w:t xml:space="preserve"> that:</w:t>
      </w:r>
    </w:p>
    <w:p w14:paraId="2EDF3F74" w14:textId="77777777" w:rsidR="004D6EDE" w:rsidRDefault="004D6EDE" w:rsidP="009F0396">
      <w:pPr>
        <w:pStyle w:val="ListParagraph"/>
        <w:numPr>
          <w:ilvl w:val="0"/>
          <w:numId w:val="24"/>
        </w:numPr>
        <w:ind w:left="714" w:hanging="357"/>
        <w:contextualSpacing/>
      </w:pPr>
      <w:r>
        <w:t>Could negatively affect the reputation of the school.</w:t>
      </w:r>
    </w:p>
    <w:p w14:paraId="45921AA2" w14:textId="77777777" w:rsidR="004D6EDE" w:rsidRDefault="004D6EDE" w:rsidP="009F0396">
      <w:pPr>
        <w:pStyle w:val="ListParagraph"/>
        <w:numPr>
          <w:ilvl w:val="0"/>
          <w:numId w:val="24"/>
        </w:numPr>
        <w:ind w:left="714" w:hanging="357"/>
        <w:contextualSpacing/>
      </w:pPr>
      <w:r>
        <w:t>Could pose a threat to another pupil, a member of staff at the school, or a member of the public.</w:t>
      </w:r>
    </w:p>
    <w:p w14:paraId="11149C5C" w14:textId="73747F90" w:rsidR="004D6EDE" w:rsidRDefault="004D6EDE" w:rsidP="009F0396">
      <w:pPr>
        <w:pStyle w:val="ListParagraph"/>
        <w:numPr>
          <w:ilvl w:val="0"/>
          <w:numId w:val="24"/>
        </w:numPr>
        <w:ind w:left="714" w:hanging="357"/>
        <w:contextualSpacing/>
      </w:pPr>
      <w:r>
        <w:t xml:space="preserve">Could </w:t>
      </w:r>
      <w:r w:rsidR="00C66D66">
        <w:t xml:space="preserve">have repercussions for </w:t>
      </w:r>
      <w:r>
        <w:t>the orderly running of the school.</w:t>
      </w:r>
    </w:p>
    <w:p w14:paraId="5EBF314A" w14:textId="58C97A37" w:rsidR="004D6EDE" w:rsidRPr="00ED6B1E" w:rsidRDefault="004D6EDE" w:rsidP="000933D9">
      <w:pPr>
        <w:rPr>
          <w:bCs/>
        </w:rPr>
      </w:pPr>
      <w:r>
        <w:t>Any bullying</w:t>
      </w:r>
      <w:r w:rsidR="00A3109F">
        <w:t>, including cyberbullying,</w:t>
      </w:r>
      <w:r>
        <w:t xml:space="preserve"> witnessed outside of the school premises and reported to </w:t>
      </w:r>
      <w:r w:rsidR="00C66D66">
        <w:t>the school</w:t>
      </w:r>
      <w:r>
        <w:t xml:space="preserve"> will be dealt with in accordance with the </w:t>
      </w:r>
      <w:r w:rsidR="00D13E28">
        <w:rPr>
          <w:bCs/>
        </w:rPr>
        <w:t>Anti-</w:t>
      </w:r>
      <w:r w:rsidR="00FC63B5">
        <w:rPr>
          <w:bCs/>
        </w:rPr>
        <w:t>b</w:t>
      </w:r>
      <w:r w:rsidR="00D13E28">
        <w:rPr>
          <w:bCs/>
        </w:rPr>
        <w:t>ullying Policy</w:t>
      </w:r>
      <w:r w:rsidRPr="00ED6B1E">
        <w:rPr>
          <w:bCs/>
        </w:rPr>
        <w:t xml:space="preserve">. </w:t>
      </w:r>
    </w:p>
    <w:p w14:paraId="1B85CB37" w14:textId="2D252344" w:rsidR="004D6EDE" w:rsidRPr="00ED6B1E" w:rsidRDefault="004D6EDE" w:rsidP="000933D9">
      <w:pPr>
        <w:rPr>
          <w:bCs/>
        </w:rPr>
      </w:pPr>
      <w:r w:rsidRPr="00ED6B1E">
        <w:rPr>
          <w:bCs/>
        </w:rPr>
        <w:t xml:space="preserve">The school will impose the same sanctions for bullying incidents and non-criminal misbehaviour witnessed </w:t>
      </w:r>
      <w:r w:rsidR="00C66D66">
        <w:rPr>
          <w:bCs/>
        </w:rPr>
        <w:t xml:space="preserve">or reported </w:t>
      </w:r>
      <w:r w:rsidRPr="00ED6B1E">
        <w:rPr>
          <w:bCs/>
        </w:rPr>
        <w:t>outside of the school premises as would be imposed for the same behaviour conducted on school premises.</w:t>
      </w:r>
      <w:r w:rsidR="00EF3C97">
        <w:rPr>
          <w:bCs/>
        </w:rPr>
        <w:t xml:space="preserve"> </w:t>
      </w:r>
      <w:r w:rsidRPr="00ED6B1E">
        <w:rPr>
          <w:bCs/>
        </w:rPr>
        <w:t xml:space="preserve">In all cases of </w:t>
      </w:r>
      <w:r w:rsidR="005F3DD7">
        <w:rPr>
          <w:bCs/>
        </w:rPr>
        <w:t xml:space="preserve">unacceptable </w:t>
      </w:r>
      <w:r w:rsidRPr="00ED6B1E">
        <w:rPr>
          <w:bCs/>
        </w:rPr>
        <w:t>behaviour outside of the school premises, staff will only impose sanctions once the pupil has returned to the school premises or when under the supervision of a member of staff.</w:t>
      </w:r>
    </w:p>
    <w:p w14:paraId="76D1CECD" w14:textId="2B5FCEF9" w:rsidR="004D6EDE" w:rsidRDefault="004D6EDE" w:rsidP="000933D9">
      <w:r>
        <w:t xml:space="preserve">Complaints from members of the public about </w:t>
      </w:r>
      <w:r w:rsidR="005F3DD7">
        <w:t xml:space="preserve">the </w:t>
      </w:r>
      <w:r>
        <w:t xml:space="preserve">behaviour </w:t>
      </w:r>
      <w:r w:rsidR="005F3DD7">
        <w:t>of</w:t>
      </w:r>
      <w:r>
        <w:t xml:space="preserve"> pupils </w:t>
      </w:r>
      <w:r w:rsidR="005F3DD7">
        <w:t xml:space="preserve">from </w:t>
      </w:r>
      <w:r>
        <w:t>the school are taken very seriously and will be dealt with in accordance with the Complaints Procedures Policy.</w:t>
      </w:r>
    </w:p>
    <w:p w14:paraId="28346F1D" w14:textId="0A6899C9" w:rsidR="004D6EDE" w:rsidRDefault="009D275B" w:rsidP="00DB1B88">
      <w:pPr>
        <w:pStyle w:val="Heading10"/>
      </w:pPr>
      <w:bookmarkStart w:id="25" w:name="_Staff_training"/>
      <w:bookmarkStart w:id="26" w:name="_[Updated]_Monitoring_and"/>
      <w:bookmarkEnd w:id="25"/>
      <w:bookmarkEnd w:id="26"/>
      <w:r>
        <w:t xml:space="preserve"> </w:t>
      </w:r>
      <w:r w:rsidR="004D6EDE">
        <w:t>Monitoring and review</w:t>
      </w:r>
    </w:p>
    <w:p w14:paraId="7E97653A" w14:textId="55ECE65F" w:rsidR="004D6EDE" w:rsidRPr="00C26A52" w:rsidRDefault="004D6EDE" w:rsidP="000933D9">
      <w:r>
        <w:lastRenderedPageBreak/>
        <w:t xml:space="preserve">This policy will be reviewed by the headteacher and </w:t>
      </w:r>
      <w:r w:rsidR="00945B64">
        <w:t xml:space="preserve">senior </w:t>
      </w:r>
      <w:r>
        <w:t xml:space="preserve">mental health lead on an </w:t>
      </w:r>
      <w:r w:rsidR="4151892D">
        <w:t>annual</w:t>
      </w:r>
      <w:r w:rsidRPr="268CE3C0">
        <w:rPr>
          <w:b/>
          <w:bCs/>
          <w:color w:val="FF6900" w:themeColor="accent5"/>
          <w:u w:val="single"/>
        </w:rPr>
        <w:t xml:space="preserve"> </w:t>
      </w:r>
      <w:r>
        <w:t>basis</w:t>
      </w:r>
      <w:r w:rsidR="005F3DD7">
        <w:t>; they</w:t>
      </w:r>
      <w:r>
        <w:t xml:space="preserve"> will make any necessary changes and communicate these to all members of staff</w:t>
      </w:r>
      <w:r w:rsidR="00410796">
        <w:t xml:space="preserve"> and relevant stakeholders</w:t>
      </w:r>
      <w:r>
        <w:t>.</w:t>
      </w:r>
    </w:p>
    <w:p w14:paraId="11135D08" w14:textId="26F07E6B" w:rsidR="004D6EDE" w:rsidRPr="00C26A52" w:rsidRDefault="004D6EDE" w:rsidP="000933D9">
      <w:r w:rsidRPr="00C26A52">
        <w:t xml:space="preserve">This policy will be made available for </w:t>
      </w:r>
      <w:r>
        <w:t xml:space="preserve">Ofsted </w:t>
      </w:r>
      <w:r w:rsidRPr="00C26A52">
        <w:t>inspection</w:t>
      </w:r>
      <w:r>
        <w:t>s</w:t>
      </w:r>
      <w:r w:rsidRPr="00C26A52">
        <w:t xml:space="preserve"> and review</w:t>
      </w:r>
      <w:r w:rsidR="005F3DD7">
        <w:t>s</w:t>
      </w:r>
      <w:r w:rsidRPr="00C26A52">
        <w:t xml:space="preserve"> </w:t>
      </w:r>
      <w:r w:rsidRPr="008B1C50">
        <w:t xml:space="preserve">by the </w:t>
      </w:r>
      <w:r w:rsidR="008B1C50" w:rsidRPr="008B1C50">
        <w:t>lead</w:t>
      </w:r>
      <w:r w:rsidRPr="008B1C50">
        <w:t xml:space="preserve"> inspector,</w:t>
      </w:r>
      <w:r w:rsidRPr="00C26A52">
        <w:t xml:space="preserve"> upon request.</w:t>
      </w:r>
    </w:p>
    <w:p w14:paraId="0DA8392E" w14:textId="1BA63F8E" w:rsidR="004D6EDE" w:rsidRPr="00EF3C97" w:rsidRDefault="004D6EDE" w:rsidP="000933D9">
      <w:r>
        <w:t xml:space="preserve">The next scheduled review date for this policy is </w:t>
      </w:r>
      <w:r w:rsidR="6A728E5C" w:rsidRPr="4026889A">
        <w:rPr>
          <w:color w:val="000000" w:themeColor="accent6"/>
        </w:rPr>
        <w:t>Octobe</w:t>
      </w:r>
      <w:r w:rsidR="00514B59">
        <w:rPr>
          <w:color w:val="000000" w:themeColor="accent6"/>
        </w:rPr>
        <w:t>r 2027</w:t>
      </w:r>
      <w:r w:rsidRPr="4026889A">
        <w:rPr>
          <w:color w:val="000000" w:themeColor="accent6"/>
        </w:rPr>
        <w:t>.</w:t>
      </w:r>
    </w:p>
    <w:p w14:paraId="54B3DD60" w14:textId="77777777" w:rsidR="004D6EDE" w:rsidRDefault="004D6EDE" w:rsidP="004D6EDE">
      <w:pPr>
        <w:rPr>
          <w:rFonts w:cs="Arial"/>
        </w:rPr>
        <w:sectPr w:rsidR="004D6EDE" w:rsidSect="001D2842">
          <w:headerReference w:type="default" r:id="rId13"/>
          <w:footerReference w:type="default" r:id="rId14"/>
          <w:headerReference w:type="first" r:id="rId15"/>
          <w:footerReference w:type="first" r:id="rId16"/>
          <w:pgSz w:w="11906" w:h="16838"/>
          <w:pgMar w:top="1440" w:right="1440" w:bottom="1440" w:left="1440" w:header="564" w:footer="708" w:gutter="0"/>
          <w:pgBorders w:offsetFrom="page">
            <w:top w:val="single" w:sz="36" w:space="24" w:color="041E42"/>
            <w:left w:val="single" w:sz="36" w:space="24" w:color="041E42"/>
            <w:bottom w:val="single" w:sz="36" w:space="24" w:color="041E42"/>
            <w:right w:val="single" w:sz="36" w:space="24" w:color="041E42"/>
          </w:pgBorders>
          <w:cols w:space="708"/>
          <w:docGrid w:linePitch="360"/>
        </w:sectPr>
      </w:pPr>
    </w:p>
    <w:p w14:paraId="251D324F" w14:textId="62A01C54" w:rsidR="00366263" w:rsidRPr="00366263" w:rsidRDefault="4C6BD622" w:rsidP="268CE3C0">
      <w:r>
        <w:rPr>
          <w:noProof/>
        </w:rPr>
        <w:lastRenderedPageBreak/>
        <w:drawing>
          <wp:inline distT="0" distB="0" distL="0" distR="0" wp14:anchorId="19C96F99" wp14:editId="0DBBE9DF">
            <wp:extent cx="5627682" cy="7962820"/>
            <wp:effectExtent l="0" t="0" r="0" b="0"/>
            <wp:docPr id="95767500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75006" name=""/>
                    <pic:cNvPicPr/>
                  </pic:nvPicPr>
                  <pic:blipFill>
                    <a:blip r:embed="rId17">
                      <a:extLst>
                        <a:ext uri="{28A0092B-C50C-407E-A947-70E740481C1C}">
                          <a14:useLocalDpi xmlns:a14="http://schemas.microsoft.com/office/drawing/2010/main"/>
                        </a:ext>
                      </a:extLst>
                    </a:blip>
                    <a:stretch>
                      <a:fillRect/>
                    </a:stretch>
                  </pic:blipFill>
                  <pic:spPr>
                    <a:xfrm>
                      <a:off x="0" y="0"/>
                      <a:ext cx="5627682" cy="7962820"/>
                    </a:xfrm>
                    <a:prstGeom prst="rect">
                      <a:avLst/>
                    </a:prstGeom>
                  </pic:spPr>
                </pic:pic>
              </a:graphicData>
            </a:graphic>
          </wp:inline>
        </w:drawing>
      </w:r>
    </w:p>
    <w:p w14:paraId="1AAFC370" w14:textId="77777777" w:rsidR="00EF3C97" w:rsidRDefault="00EF3C97">
      <w:pPr>
        <w:spacing w:before="0"/>
        <w:jc w:val="left"/>
        <w:rPr>
          <w:b/>
          <w:bCs/>
          <w:sz w:val="28"/>
          <w:szCs w:val="28"/>
        </w:rPr>
      </w:pPr>
      <w:bookmarkStart w:id="27" w:name="_Behavioural_Management_Observations"/>
      <w:bookmarkEnd w:id="27"/>
      <w:r w:rsidRPr="268CE3C0">
        <w:rPr>
          <w:b/>
          <w:bCs/>
          <w:sz w:val="28"/>
          <w:szCs w:val="28"/>
        </w:rPr>
        <w:br w:type="page"/>
      </w:r>
    </w:p>
    <w:p w14:paraId="6443EBC8" w14:textId="7A7C34D0" w:rsidR="00366263" w:rsidRPr="00366263" w:rsidRDefault="00366263" w:rsidP="4026889A">
      <w:pPr>
        <w:rPr>
          <w:b/>
          <w:bCs/>
          <w:sz w:val="28"/>
          <w:szCs w:val="28"/>
        </w:rPr>
      </w:pPr>
      <w:bookmarkStart w:id="28" w:name="behaviouralmanagementobservationsform"/>
    </w:p>
    <w:p w14:paraId="17639395" w14:textId="627E08DD" w:rsidR="00366263" w:rsidRPr="00366263" w:rsidRDefault="00366263" w:rsidP="00EF3C97"/>
    <w:p w14:paraId="628B92ED" w14:textId="4E8B7841" w:rsidR="00020DFD" w:rsidRPr="00B3551E" w:rsidRDefault="00020DFD" w:rsidP="00AB7584">
      <w:bookmarkStart w:id="29" w:name="sectionten"/>
      <w:bookmarkEnd w:id="28"/>
      <w:bookmarkEnd w:id="29"/>
    </w:p>
    <w:sectPr w:rsidR="00020DFD" w:rsidRPr="00B3551E" w:rsidSect="001D2842">
      <w:headerReference w:type="default" r:id="rId18"/>
      <w:footerReference w:type="default" r:id="rId19"/>
      <w:headerReference w:type="first" r:id="rId20"/>
      <w:footerReference w:type="first" r:id="rId21"/>
      <w:pgSz w:w="11906" w:h="16838"/>
      <w:pgMar w:top="1440" w:right="1440" w:bottom="1440" w:left="144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741F7" w14:textId="77777777" w:rsidR="009F0396" w:rsidRDefault="009F0396" w:rsidP="00AD4155">
      <w:r>
        <w:separator/>
      </w:r>
    </w:p>
  </w:endnote>
  <w:endnote w:type="continuationSeparator" w:id="0">
    <w:p w14:paraId="5AC2F61D" w14:textId="77777777" w:rsidR="009F0396" w:rsidRDefault="009F0396" w:rsidP="00AD4155">
      <w:r>
        <w:continuationSeparator/>
      </w:r>
    </w:p>
  </w:endnote>
  <w:endnote w:type="continuationNotice" w:id="1">
    <w:p w14:paraId="3A9A02FF" w14:textId="77777777" w:rsidR="009F0396" w:rsidRDefault="009F039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C78AB001-88D7-4A52-9C42-25238F80189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2" w:fontKey="{9C1D6105-8E8C-4237-ACA7-C559894483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026889A" w14:paraId="09DB9E2B" w14:textId="77777777" w:rsidTr="4026889A">
      <w:trPr>
        <w:trHeight w:val="300"/>
      </w:trPr>
      <w:tc>
        <w:tcPr>
          <w:tcW w:w="3005" w:type="dxa"/>
        </w:tcPr>
        <w:p w14:paraId="6B124572" w14:textId="05B4D8D2" w:rsidR="4026889A" w:rsidRDefault="4026889A" w:rsidP="4026889A">
          <w:pPr>
            <w:pStyle w:val="Header"/>
            <w:ind w:left="-115"/>
            <w:jc w:val="left"/>
          </w:pPr>
        </w:p>
      </w:tc>
      <w:tc>
        <w:tcPr>
          <w:tcW w:w="3005" w:type="dxa"/>
        </w:tcPr>
        <w:p w14:paraId="5A9C601A" w14:textId="5F356BDE" w:rsidR="4026889A" w:rsidRDefault="4026889A" w:rsidP="4026889A">
          <w:pPr>
            <w:pStyle w:val="Header"/>
            <w:jc w:val="center"/>
          </w:pPr>
        </w:p>
      </w:tc>
      <w:tc>
        <w:tcPr>
          <w:tcW w:w="3005" w:type="dxa"/>
        </w:tcPr>
        <w:p w14:paraId="1C29B304" w14:textId="5826BFFA" w:rsidR="4026889A" w:rsidRDefault="4026889A" w:rsidP="4026889A">
          <w:pPr>
            <w:pStyle w:val="Header"/>
            <w:ind w:right="-115"/>
            <w:jc w:val="right"/>
          </w:pPr>
          <w:r>
            <w:fldChar w:fldCharType="begin"/>
          </w:r>
          <w:r>
            <w:instrText>PAGE</w:instrText>
          </w:r>
          <w:r>
            <w:fldChar w:fldCharType="separate"/>
          </w:r>
          <w:r w:rsidR="00514B59">
            <w:rPr>
              <w:noProof/>
            </w:rPr>
            <w:t>1</w:t>
          </w:r>
          <w:r>
            <w:fldChar w:fldCharType="end"/>
          </w:r>
        </w:p>
      </w:tc>
    </w:tr>
  </w:tbl>
  <w:p w14:paraId="2BC55352" w14:textId="1F3BD281" w:rsidR="4026889A" w:rsidRDefault="4026889A" w:rsidP="402688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026889A" w14:paraId="078B6F69" w14:textId="77777777" w:rsidTr="4026889A">
      <w:trPr>
        <w:trHeight w:val="300"/>
      </w:trPr>
      <w:tc>
        <w:tcPr>
          <w:tcW w:w="3005" w:type="dxa"/>
        </w:tcPr>
        <w:p w14:paraId="667D6B47" w14:textId="66735B8F" w:rsidR="4026889A" w:rsidRDefault="4026889A" w:rsidP="4026889A">
          <w:pPr>
            <w:pStyle w:val="Header"/>
            <w:ind w:left="-115"/>
            <w:jc w:val="left"/>
          </w:pPr>
        </w:p>
      </w:tc>
      <w:tc>
        <w:tcPr>
          <w:tcW w:w="3005" w:type="dxa"/>
        </w:tcPr>
        <w:p w14:paraId="42482EBB" w14:textId="32E3BE99" w:rsidR="4026889A" w:rsidRDefault="4026889A" w:rsidP="4026889A">
          <w:pPr>
            <w:pStyle w:val="Header"/>
            <w:jc w:val="center"/>
          </w:pPr>
        </w:p>
      </w:tc>
      <w:tc>
        <w:tcPr>
          <w:tcW w:w="3005" w:type="dxa"/>
        </w:tcPr>
        <w:p w14:paraId="419DB8AE" w14:textId="55AB974F" w:rsidR="4026889A" w:rsidRDefault="4026889A" w:rsidP="4026889A">
          <w:pPr>
            <w:pStyle w:val="Header"/>
            <w:ind w:right="-115"/>
            <w:jc w:val="right"/>
          </w:pPr>
        </w:p>
      </w:tc>
    </w:tr>
  </w:tbl>
  <w:p w14:paraId="377EBBC1" w14:textId="0BA1DF1D" w:rsidR="4026889A" w:rsidRDefault="4026889A" w:rsidP="402688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026889A" w14:paraId="12D554CA" w14:textId="77777777" w:rsidTr="4026889A">
      <w:trPr>
        <w:trHeight w:val="300"/>
      </w:trPr>
      <w:tc>
        <w:tcPr>
          <w:tcW w:w="3005" w:type="dxa"/>
        </w:tcPr>
        <w:p w14:paraId="1C1F060B" w14:textId="7873B052" w:rsidR="4026889A" w:rsidRDefault="4026889A" w:rsidP="4026889A">
          <w:pPr>
            <w:pStyle w:val="Header"/>
            <w:ind w:left="-115"/>
            <w:jc w:val="left"/>
          </w:pPr>
        </w:p>
      </w:tc>
      <w:tc>
        <w:tcPr>
          <w:tcW w:w="3005" w:type="dxa"/>
        </w:tcPr>
        <w:p w14:paraId="2972870D" w14:textId="62995A79" w:rsidR="4026889A" w:rsidRDefault="4026889A" w:rsidP="4026889A">
          <w:pPr>
            <w:pStyle w:val="Header"/>
            <w:jc w:val="center"/>
          </w:pPr>
        </w:p>
      </w:tc>
      <w:tc>
        <w:tcPr>
          <w:tcW w:w="3005" w:type="dxa"/>
        </w:tcPr>
        <w:p w14:paraId="73B8C60A" w14:textId="1A85E6F0" w:rsidR="4026889A" w:rsidRDefault="4026889A" w:rsidP="4026889A">
          <w:pPr>
            <w:pStyle w:val="Header"/>
            <w:ind w:right="-115"/>
            <w:jc w:val="right"/>
          </w:pPr>
        </w:p>
      </w:tc>
    </w:tr>
  </w:tbl>
  <w:p w14:paraId="7F0027AE" w14:textId="0E8A9097" w:rsidR="4026889A" w:rsidRDefault="4026889A" w:rsidP="402688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026889A" w14:paraId="2A6EDA14" w14:textId="77777777" w:rsidTr="4026889A">
      <w:trPr>
        <w:trHeight w:val="300"/>
      </w:trPr>
      <w:tc>
        <w:tcPr>
          <w:tcW w:w="3005" w:type="dxa"/>
        </w:tcPr>
        <w:p w14:paraId="7E346438" w14:textId="609C97F9" w:rsidR="4026889A" w:rsidRDefault="4026889A" w:rsidP="4026889A">
          <w:pPr>
            <w:pStyle w:val="Header"/>
            <w:ind w:left="-115"/>
            <w:jc w:val="left"/>
          </w:pPr>
        </w:p>
      </w:tc>
      <w:tc>
        <w:tcPr>
          <w:tcW w:w="3005" w:type="dxa"/>
        </w:tcPr>
        <w:p w14:paraId="1E1301AD" w14:textId="08696157" w:rsidR="4026889A" w:rsidRDefault="4026889A" w:rsidP="4026889A">
          <w:pPr>
            <w:pStyle w:val="Header"/>
            <w:jc w:val="center"/>
          </w:pPr>
        </w:p>
      </w:tc>
      <w:tc>
        <w:tcPr>
          <w:tcW w:w="3005" w:type="dxa"/>
        </w:tcPr>
        <w:p w14:paraId="18C3823F" w14:textId="2E60BAD7" w:rsidR="4026889A" w:rsidRDefault="4026889A" w:rsidP="4026889A">
          <w:pPr>
            <w:pStyle w:val="Header"/>
            <w:ind w:right="-115"/>
            <w:jc w:val="right"/>
          </w:pPr>
          <w:r>
            <w:fldChar w:fldCharType="begin"/>
          </w:r>
          <w:r>
            <w:instrText>PAGE</w:instrText>
          </w:r>
          <w:r>
            <w:fldChar w:fldCharType="separate"/>
          </w:r>
          <w:r w:rsidR="00514B59">
            <w:rPr>
              <w:noProof/>
            </w:rPr>
            <w:t>0</w:t>
          </w:r>
          <w:r>
            <w:fldChar w:fldCharType="end"/>
          </w:r>
        </w:p>
      </w:tc>
    </w:tr>
  </w:tbl>
  <w:p w14:paraId="7B02FF62" w14:textId="11C4F403" w:rsidR="4026889A" w:rsidRDefault="4026889A" w:rsidP="402688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4B55" w14:textId="77777777" w:rsidR="009F0396" w:rsidRDefault="009F0396" w:rsidP="00AD4155">
      <w:r>
        <w:separator/>
      </w:r>
    </w:p>
  </w:footnote>
  <w:footnote w:type="continuationSeparator" w:id="0">
    <w:p w14:paraId="57F14D46" w14:textId="77777777" w:rsidR="009F0396" w:rsidRDefault="009F0396" w:rsidP="00AD4155">
      <w:r>
        <w:continuationSeparator/>
      </w:r>
    </w:p>
  </w:footnote>
  <w:footnote w:type="continuationNotice" w:id="1">
    <w:p w14:paraId="11485C08" w14:textId="77777777" w:rsidR="009F0396" w:rsidRDefault="009F039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D393B" w14:textId="77777777" w:rsidR="00AD7947" w:rsidRPr="00827A27" w:rsidRDefault="00AD7947" w:rsidP="004D6E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026889A" w14:paraId="1892EB72" w14:textId="77777777" w:rsidTr="4026889A">
      <w:trPr>
        <w:trHeight w:val="300"/>
      </w:trPr>
      <w:tc>
        <w:tcPr>
          <w:tcW w:w="3005" w:type="dxa"/>
        </w:tcPr>
        <w:p w14:paraId="49BCBBAF" w14:textId="0A820A47" w:rsidR="4026889A" w:rsidRDefault="4026889A" w:rsidP="4026889A">
          <w:pPr>
            <w:pStyle w:val="Header"/>
            <w:ind w:left="-115"/>
            <w:jc w:val="left"/>
          </w:pPr>
        </w:p>
      </w:tc>
      <w:tc>
        <w:tcPr>
          <w:tcW w:w="3005" w:type="dxa"/>
        </w:tcPr>
        <w:p w14:paraId="5E6E92F4" w14:textId="31326D2B" w:rsidR="4026889A" w:rsidRDefault="4026889A" w:rsidP="4026889A">
          <w:pPr>
            <w:pStyle w:val="Header"/>
            <w:jc w:val="center"/>
          </w:pPr>
        </w:p>
      </w:tc>
      <w:tc>
        <w:tcPr>
          <w:tcW w:w="3005" w:type="dxa"/>
        </w:tcPr>
        <w:p w14:paraId="3B46CBFF" w14:textId="36A21051" w:rsidR="4026889A" w:rsidRDefault="4026889A" w:rsidP="4026889A">
          <w:pPr>
            <w:pStyle w:val="Header"/>
            <w:ind w:right="-115"/>
            <w:jc w:val="right"/>
          </w:pPr>
        </w:p>
      </w:tc>
    </w:tr>
  </w:tbl>
  <w:p w14:paraId="43508D45" w14:textId="0969114C" w:rsidR="4026889A" w:rsidRDefault="4026889A" w:rsidP="402688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AD7947" w:rsidRDefault="00AD79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AD7947" w:rsidRDefault="00AD79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1" w15:restartNumberingAfterBreak="0">
    <w:nsid w:val="08CA597F"/>
    <w:multiLevelType w:val="hybridMultilevel"/>
    <w:tmpl w:val="6B3C78A8"/>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3C34D1"/>
    <w:multiLevelType w:val="hybridMultilevel"/>
    <w:tmpl w:val="05C2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763C24"/>
    <w:multiLevelType w:val="hybridMultilevel"/>
    <w:tmpl w:val="0756A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B1252A"/>
    <w:multiLevelType w:val="hybridMultilevel"/>
    <w:tmpl w:val="68CCB22A"/>
    <w:lvl w:ilvl="0" w:tplc="08090001">
      <w:start w:val="1"/>
      <w:numFmt w:val="bullet"/>
      <w:lvlText w:val=""/>
      <w:lvlJc w:val="left"/>
      <w:pPr>
        <w:ind w:left="720" w:hanging="360"/>
      </w:pPr>
      <w:rPr>
        <w:rFonts w:ascii="Symbol" w:hAnsi="Symbol" w:hint="default"/>
      </w:rPr>
    </w:lvl>
    <w:lvl w:ilvl="1" w:tplc="15DC05F2">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AE6E18"/>
    <w:multiLevelType w:val="hybridMultilevel"/>
    <w:tmpl w:val="AAD06428"/>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BD735C"/>
    <w:multiLevelType w:val="hybridMultilevel"/>
    <w:tmpl w:val="190C2AAA"/>
    <w:lvl w:ilvl="0" w:tplc="FFFFFFFF">
      <w:start w:val="1"/>
      <w:numFmt w:val="decimal"/>
      <w:pStyle w:val="Heading10"/>
      <w:lvlText w:val="%1."/>
      <w:lvlJc w:val="left"/>
      <w:pPr>
        <w:ind w:left="360" w:hanging="360"/>
      </w:pPr>
      <w:rPr>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88B2FAF"/>
    <w:multiLevelType w:val="hybridMultilevel"/>
    <w:tmpl w:val="1D0A6DE4"/>
    <w:lvl w:ilvl="0" w:tplc="FC1E9AC8">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5591F"/>
    <w:multiLevelType w:val="hybridMultilevel"/>
    <w:tmpl w:val="92B46F22"/>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C629D4"/>
    <w:multiLevelType w:val="hybridMultilevel"/>
    <w:tmpl w:val="D53CE4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F44A27"/>
    <w:multiLevelType w:val="hybridMultilevel"/>
    <w:tmpl w:val="A48AC114"/>
    <w:lvl w:ilvl="0" w:tplc="24E60666">
      <w:start w:val="1"/>
      <w:numFmt w:val="bullet"/>
      <w:pStyle w:val="Subtitle"/>
      <w:lvlText w:val=""/>
      <w:lvlJc w:val="left"/>
      <w:pPr>
        <w:ind w:left="783" w:hanging="360"/>
      </w:pPr>
      <w:rPr>
        <w:rFonts w:ascii="Symbol" w:hAnsi="Symbol" w:hint="default"/>
        <w:color w:val="auto"/>
        <w:sz w:val="24"/>
        <w:szCs w:val="24"/>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11" w15:restartNumberingAfterBreak="0">
    <w:nsid w:val="28FC0757"/>
    <w:multiLevelType w:val="hybridMultilevel"/>
    <w:tmpl w:val="0672C030"/>
    <w:lvl w:ilvl="0" w:tplc="9198F6E8">
      <w:start w:val="1"/>
      <w:numFmt w:val="bullet"/>
      <w:pStyle w:val="TSB-Policy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495DC0"/>
    <w:multiLevelType w:val="hybridMultilevel"/>
    <w:tmpl w:val="D14E4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78290D"/>
    <w:multiLevelType w:val="hybridMultilevel"/>
    <w:tmpl w:val="40BE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A75FA"/>
    <w:multiLevelType w:val="hybridMultilevel"/>
    <w:tmpl w:val="76F2A7CA"/>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513307"/>
    <w:multiLevelType w:val="hybridMultilevel"/>
    <w:tmpl w:val="5FCEE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9EC4C69"/>
    <w:multiLevelType w:val="hybridMultilevel"/>
    <w:tmpl w:val="457E3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E342C4"/>
    <w:multiLevelType w:val="hybridMultilevel"/>
    <w:tmpl w:val="2BAE26B6"/>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1EB1E0"/>
    <w:multiLevelType w:val="hybridMultilevel"/>
    <w:tmpl w:val="8AE86FBC"/>
    <w:lvl w:ilvl="0" w:tplc="E0D4EA52">
      <w:start w:val="1"/>
      <w:numFmt w:val="bullet"/>
      <w:lvlText w:val="-"/>
      <w:lvlJc w:val="left"/>
      <w:pPr>
        <w:ind w:left="720" w:hanging="360"/>
      </w:pPr>
      <w:rPr>
        <w:rFonts w:ascii="Aptos" w:hAnsi="Aptos" w:hint="default"/>
      </w:rPr>
    </w:lvl>
    <w:lvl w:ilvl="1" w:tplc="FB5C7C24">
      <w:start w:val="1"/>
      <w:numFmt w:val="bullet"/>
      <w:lvlText w:val="o"/>
      <w:lvlJc w:val="left"/>
      <w:pPr>
        <w:ind w:left="1440" w:hanging="360"/>
      </w:pPr>
      <w:rPr>
        <w:rFonts w:ascii="Courier New" w:hAnsi="Courier New" w:hint="default"/>
      </w:rPr>
    </w:lvl>
    <w:lvl w:ilvl="2" w:tplc="D494F420">
      <w:start w:val="1"/>
      <w:numFmt w:val="bullet"/>
      <w:lvlText w:val=""/>
      <w:lvlJc w:val="left"/>
      <w:pPr>
        <w:ind w:left="2160" w:hanging="360"/>
      </w:pPr>
      <w:rPr>
        <w:rFonts w:ascii="Wingdings" w:hAnsi="Wingdings" w:hint="default"/>
      </w:rPr>
    </w:lvl>
    <w:lvl w:ilvl="3" w:tplc="01B282E4">
      <w:start w:val="1"/>
      <w:numFmt w:val="bullet"/>
      <w:lvlText w:val=""/>
      <w:lvlJc w:val="left"/>
      <w:pPr>
        <w:ind w:left="2880" w:hanging="360"/>
      </w:pPr>
      <w:rPr>
        <w:rFonts w:ascii="Symbol" w:hAnsi="Symbol" w:hint="default"/>
      </w:rPr>
    </w:lvl>
    <w:lvl w:ilvl="4" w:tplc="E2C06236">
      <w:start w:val="1"/>
      <w:numFmt w:val="bullet"/>
      <w:lvlText w:val="o"/>
      <w:lvlJc w:val="left"/>
      <w:pPr>
        <w:ind w:left="3600" w:hanging="360"/>
      </w:pPr>
      <w:rPr>
        <w:rFonts w:ascii="Courier New" w:hAnsi="Courier New" w:hint="default"/>
      </w:rPr>
    </w:lvl>
    <w:lvl w:ilvl="5" w:tplc="46D60040">
      <w:start w:val="1"/>
      <w:numFmt w:val="bullet"/>
      <w:lvlText w:val=""/>
      <w:lvlJc w:val="left"/>
      <w:pPr>
        <w:ind w:left="4320" w:hanging="360"/>
      </w:pPr>
      <w:rPr>
        <w:rFonts w:ascii="Wingdings" w:hAnsi="Wingdings" w:hint="default"/>
      </w:rPr>
    </w:lvl>
    <w:lvl w:ilvl="6" w:tplc="EF90174C">
      <w:start w:val="1"/>
      <w:numFmt w:val="bullet"/>
      <w:lvlText w:val=""/>
      <w:lvlJc w:val="left"/>
      <w:pPr>
        <w:ind w:left="5040" w:hanging="360"/>
      </w:pPr>
      <w:rPr>
        <w:rFonts w:ascii="Symbol" w:hAnsi="Symbol" w:hint="default"/>
      </w:rPr>
    </w:lvl>
    <w:lvl w:ilvl="7" w:tplc="40789EB8">
      <w:start w:val="1"/>
      <w:numFmt w:val="bullet"/>
      <w:lvlText w:val="o"/>
      <w:lvlJc w:val="left"/>
      <w:pPr>
        <w:ind w:left="5760" w:hanging="360"/>
      </w:pPr>
      <w:rPr>
        <w:rFonts w:ascii="Courier New" w:hAnsi="Courier New" w:hint="default"/>
      </w:rPr>
    </w:lvl>
    <w:lvl w:ilvl="8" w:tplc="5EC41B48">
      <w:start w:val="1"/>
      <w:numFmt w:val="bullet"/>
      <w:lvlText w:val=""/>
      <w:lvlJc w:val="left"/>
      <w:pPr>
        <w:ind w:left="6480" w:hanging="360"/>
      </w:pPr>
      <w:rPr>
        <w:rFonts w:ascii="Wingdings" w:hAnsi="Wingdings" w:hint="default"/>
      </w:rPr>
    </w:lvl>
  </w:abstractNum>
  <w:abstractNum w:abstractNumId="19" w15:restartNumberingAfterBreak="0">
    <w:nsid w:val="42CD75C2"/>
    <w:multiLevelType w:val="hybridMultilevel"/>
    <w:tmpl w:val="C4DEFD6E"/>
    <w:lvl w:ilvl="0" w:tplc="9E5C9AF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168915"/>
    <w:multiLevelType w:val="hybridMultilevel"/>
    <w:tmpl w:val="BD90B840"/>
    <w:lvl w:ilvl="0" w:tplc="12DE4A22">
      <w:start w:val="1"/>
      <w:numFmt w:val="bullet"/>
      <w:lvlText w:val="-"/>
      <w:lvlJc w:val="left"/>
      <w:pPr>
        <w:ind w:left="720" w:hanging="360"/>
      </w:pPr>
      <w:rPr>
        <w:rFonts w:ascii="Aptos" w:hAnsi="Aptos" w:hint="default"/>
      </w:rPr>
    </w:lvl>
    <w:lvl w:ilvl="1" w:tplc="8A904DF2">
      <w:start w:val="1"/>
      <w:numFmt w:val="bullet"/>
      <w:lvlText w:val="o"/>
      <w:lvlJc w:val="left"/>
      <w:pPr>
        <w:ind w:left="1440" w:hanging="360"/>
      </w:pPr>
      <w:rPr>
        <w:rFonts w:ascii="Courier New" w:hAnsi="Courier New" w:hint="default"/>
      </w:rPr>
    </w:lvl>
    <w:lvl w:ilvl="2" w:tplc="A5F075E0">
      <w:start w:val="1"/>
      <w:numFmt w:val="bullet"/>
      <w:lvlText w:val=""/>
      <w:lvlJc w:val="left"/>
      <w:pPr>
        <w:ind w:left="2160" w:hanging="360"/>
      </w:pPr>
      <w:rPr>
        <w:rFonts w:ascii="Wingdings" w:hAnsi="Wingdings" w:hint="default"/>
      </w:rPr>
    </w:lvl>
    <w:lvl w:ilvl="3" w:tplc="A6D6EABC">
      <w:start w:val="1"/>
      <w:numFmt w:val="bullet"/>
      <w:lvlText w:val=""/>
      <w:lvlJc w:val="left"/>
      <w:pPr>
        <w:ind w:left="2880" w:hanging="360"/>
      </w:pPr>
      <w:rPr>
        <w:rFonts w:ascii="Symbol" w:hAnsi="Symbol" w:hint="default"/>
      </w:rPr>
    </w:lvl>
    <w:lvl w:ilvl="4" w:tplc="D7FC55AA">
      <w:start w:val="1"/>
      <w:numFmt w:val="bullet"/>
      <w:lvlText w:val="o"/>
      <w:lvlJc w:val="left"/>
      <w:pPr>
        <w:ind w:left="3600" w:hanging="360"/>
      </w:pPr>
      <w:rPr>
        <w:rFonts w:ascii="Courier New" w:hAnsi="Courier New" w:hint="default"/>
      </w:rPr>
    </w:lvl>
    <w:lvl w:ilvl="5" w:tplc="EB002334">
      <w:start w:val="1"/>
      <w:numFmt w:val="bullet"/>
      <w:lvlText w:val=""/>
      <w:lvlJc w:val="left"/>
      <w:pPr>
        <w:ind w:left="4320" w:hanging="360"/>
      </w:pPr>
      <w:rPr>
        <w:rFonts w:ascii="Wingdings" w:hAnsi="Wingdings" w:hint="default"/>
      </w:rPr>
    </w:lvl>
    <w:lvl w:ilvl="6" w:tplc="D550DD0A">
      <w:start w:val="1"/>
      <w:numFmt w:val="bullet"/>
      <w:lvlText w:val=""/>
      <w:lvlJc w:val="left"/>
      <w:pPr>
        <w:ind w:left="5040" w:hanging="360"/>
      </w:pPr>
      <w:rPr>
        <w:rFonts w:ascii="Symbol" w:hAnsi="Symbol" w:hint="default"/>
      </w:rPr>
    </w:lvl>
    <w:lvl w:ilvl="7" w:tplc="63762010">
      <w:start w:val="1"/>
      <w:numFmt w:val="bullet"/>
      <w:lvlText w:val="o"/>
      <w:lvlJc w:val="left"/>
      <w:pPr>
        <w:ind w:left="5760" w:hanging="360"/>
      </w:pPr>
      <w:rPr>
        <w:rFonts w:ascii="Courier New" w:hAnsi="Courier New" w:hint="default"/>
      </w:rPr>
    </w:lvl>
    <w:lvl w:ilvl="8" w:tplc="67EC530A">
      <w:start w:val="1"/>
      <w:numFmt w:val="bullet"/>
      <w:lvlText w:val=""/>
      <w:lvlJc w:val="left"/>
      <w:pPr>
        <w:ind w:left="6480" w:hanging="360"/>
      </w:pPr>
      <w:rPr>
        <w:rFonts w:ascii="Wingdings" w:hAnsi="Wingdings" w:hint="default"/>
      </w:rPr>
    </w:lvl>
  </w:abstractNum>
  <w:abstractNum w:abstractNumId="21" w15:restartNumberingAfterBreak="0">
    <w:nsid w:val="465E35AC"/>
    <w:multiLevelType w:val="hybridMultilevel"/>
    <w:tmpl w:val="66BA46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8B6737"/>
    <w:multiLevelType w:val="hybridMultilevel"/>
    <w:tmpl w:val="FF449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AE071A"/>
    <w:multiLevelType w:val="hybridMultilevel"/>
    <w:tmpl w:val="2C24E7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3A77F1B"/>
    <w:multiLevelType w:val="hybridMultilevel"/>
    <w:tmpl w:val="FC22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7A63EB"/>
    <w:multiLevelType w:val="hybridMultilevel"/>
    <w:tmpl w:val="D47E6EEE"/>
    <w:lvl w:ilvl="0" w:tplc="F8BE16BC">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27" w15:restartNumberingAfterBreak="0">
    <w:nsid w:val="5E325C08"/>
    <w:multiLevelType w:val="hybridMultilevel"/>
    <w:tmpl w:val="E19A82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CD3AD3"/>
    <w:multiLevelType w:val="hybridMultilevel"/>
    <w:tmpl w:val="BFB4E03A"/>
    <w:lvl w:ilvl="0" w:tplc="C23CEC80">
      <w:start w:val="1"/>
      <w:numFmt w:val="bullet"/>
      <w:lvlText w:val=""/>
      <w:lvlJc w:val="left"/>
      <w:pPr>
        <w:ind w:left="720" w:hanging="360"/>
      </w:pPr>
      <w:rPr>
        <w:rFonts w:ascii="Symbol" w:hAnsi="Symbol" w:hint="default"/>
      </w:rPr>
    </w:lvl>
    <w:lvl w:ilvl="1" w:tplc="7332A9A0">
      <w:start w:val="1"/>
      <w:numFmt w:val="bullet"/>
      <w:lvlText w:val="o"/>
      <w:lvlJc w:val="left"/>
      <w:pPr>
        <w:ind w:left="1440" w:hanging="360"/>
      </w:pPr>
      <w:rPr>
        <w:rFonts w:ascii="Courier New" w:hAnsi="Courier New" w:hint="default"/>
      </w:rPr>
    </w:lvl>
    <w:lvl w:ilvl="2" w:tplc="F300EC1C">
      <w:start w:val="1"/>
      <w:numFmt w:val="bullet"/>
      <w:lvlText w:val=""/>
      <w:lvlJc w:val="left"/>
      <w:pPr>
        <w:ind w:left="2160" w:hanging="360"/>
      </w:pPr>
      <w:rPr>
        <w:rFonts w:ascii="Wingdings" w:hAnsi="Wingdings" w:hint="default"/>
      </w:rPr>
    </w:lvl>
    <w:lvl w:ilvl="3" w:tplc="A0764A2A">
      <w:start w:val="1"/>
      <w:numFmt w:val="bullet"/>
      <w:lvlText w:val=""/>
      <w:lvlJc w:val="left"/>
      <w:pPr>
        <w:ind w:left="2880" w:hanging="360"/>
      </w:pPr>
      <w:rPr>
        <w:rFonts w:ascii="Symbol" w:hAnsi="Symbol" w:hint="default"/>
      </w:rPr>
    </w:lvl>
    <w:lvl w:ilvl="4" w:tplc="A740ADAC">
      <w:start w:val="1"/>
      <w:numFmt w:val="bullet"/>
      <w:lvlText w:val="o"/>
      <w:lvlJc w:val="left"/>
      <w:pPr>
        <w:ind w:left="3600" w:hanging="360"/>
      </w:pPr>
      <w:rPr>
        <w:rFonts w:ascii="Courier New" w:hAnsi="Courier New" w:hint="default"/>
      </w:rPr>
    </w:lvl>
    <w:lvl w:ilvl="5" w:tplc="19CAC326">
      <w:start w:val="1"/>
      <w:numFmt w:val="bullet"/>
      <w:lvlText w:val=""/>
      <w:lvlJc w:val="left"/>
      <w:pPr>
        <w:ind w:left="4320" w:hanging="360"/>
      </w:pPr>
      <w:rPr>
        <w:rFonts w:ascii="Wingdings" w:hAnsi="Wingdings" w:hint="default"/>
      </w:rPr>
    </w:lvl>
    <w:lvl w:ilvl="6" w:tplc="3E2C9AAE">
      <w:start w:val="1"/>
      <w:numFmt w:val="bullet"/>
      <w:lvlText w:val=""/>
      <w:lvlJc w:val="left"/>
      <w:pPr>
        <w:ind w:left="5040" w:hanging="360"/>
      </w:pPr>
      <w:rPr>
        <w:rFonts w:ascii="Symbol" w:hAnsi="Symbol" w:hint="default"/>
      </w:rPr>
    </w:lvl>
    <w:lvl w:ilvl="7" w:tplc="A97A3346">
      <w:start w:val="1"/>
      <w:numFmt w:val="bullet"/>
      <w:lvlText w:val="o"/>
      <w:lvlJc w:val="left"/>
      <w:pPr>
        <w:ind w:left="5760" w:hanging="360"/>
      </w:pPr>
      <w:rPr>
        <w:rFonts w:ascii="Courier New" w:hAnsi="Courier New" w:hint="default"/>
      </w:rPr>
    </w:lvl>
    <w:lvl w:ilvl="8" w:tplc="952C361A">
      <w:start w:val="1"/>
      <w:numFmt w:val="bullet"/>
      <w:lvlText w:val=""/>
      <w:lvlJc w:val="left"/>
      <w:pPr>
        <w:ind w:left="6480" w:hanging="360"/>
      </w:pPr>
      <w:rPr>
        <w:rFonts w:ascii="Wingdings" w:hAnsi="Wingdings" w:hint="default"/>
      </w:rPr>
    </w:lvl>
  </w:abstractNum>
  <w:abstractNum w:abstractNumId="29" w15:restartNumberingAfterBreak="0">
    <w:nsid w:val="5EF4110D"/>
    <w:multiLevelType w:val="hybridMultilevel"/>
    <w:tmpl w:val="95B84976"/>
    <w:lvl w:ilvl="0" w:tplc="3A9CC5F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FA471EF"/>
    <w:multiLevelType w:val="hybridMultilevel"/>
    <w:tmpl w:val="5004F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F81BBA"/>
    <w:multiLevelType w:val="hybridMultilevel"/>
    <w:tmpl w:val="E4FE9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957747"/>
    <w:multiLevelType w:val="hybridMultilevel"/>
    <w:tmpl w:val="7FC2A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686244"/>
    <w:multiLevelType w:val="hybridMultilevel"/>
    <w:tmpl w:val="D068D0C0"/>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5" w15:restartNumberingAfterBreak="0">
    <w:nsid w:val="6FE73921"/>
    <w:multiLevelType w:val="hybridMultilevel"/>
    <w:tmpl w:val="61AC5E9A"/>
    <w:lvl w:ilvl="0" w:tplc="CD48EC4C">
      <w:start w:val="1"/>
      <w:numFmt w:val="bullet"/>
      <w:lvlText w:val=""/>
      <w:lvlJc w:val="left"/>
      <w:pPr>
        <w:ind w:left="785" w:hanging="360"/>
      </w:pPr>
      <w:rPr>
        <w:rFonts w:ascii="Symbol" w:hAnsi="Symbol" w:hint="default"/>
        <w:color w:val="auto"/>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num w:numId="1" w16cid:durableId="1795713203">
    <w:abstractNumId w:val="18"/>
  </w:num>
  <w:num w:numId="2" w16cid:durableId="2132436708">
    <w:abstractNumId w:val="20"/>
  </w:num>
  <w:num w:numId="3" w16cid:durableId="2100640972">
    <w:abstractNumId w:val="28"/>
  </w:num>
  <w:num w:numId="4" w16cid:durableId="619072469">
    <w:abstractNumId w:val="33"/>
  </w:num>
  <w:num w:numId="5" w16cid:durableId="592469204">
    <w:abstractNumId w:val="34"/>
  </w:num>
  <w:num w:numId="6" w16cid:durableId="1104887618">
    <w:abstractNumId w:val="24"/>
  </w:num>
  <w:num w:numId="7" w16cid:durableId="1751392077">
    <w:abstractNumId w:val="0"/>
  </w:num>
  <w:num w:numId="8" w16cid:durableId="613172663">
    <w:abstractNumId w:val="26"/>
  </w:num>
  <w:num w:numId="9" w16cid:durableId="1890191421">
    <w:abstractNumId w:val="19"/>
  </w:num>
  <w:num w:numId="10" w16cid:durableId="1941596370">
    <w:abstractNumId w:val="6"/>
  </w:num>
  <w:num w:numId="11" w16cid:durableId="910894890">
    <w:abstractNumId w:val="23"/>
  </w:num>
  <w:num w:numId="12" w16cid:durableId="663775377">
    <w:abstractNumId w:val="11"/>
  </w:num>
  <w:num w:numId="13" w16cid:durableId="829641050">
    <w:abstractNumId w:val="35"/>
  </w:num>
  <w:num w:numId="14" w16cid:durableId="1905607721">
    <w:abstractNumId w:val="21"/>
  </w:num>
  <w:num w:numId="15" w16cid:durableId="2055344918">
    <w:abstractNumId w:val="25"/>
  </w:num>
  <w:num w:numId="16" w16cid:durableId="900945965">
    <w:abstractNumId w:val="32"/>
  </w:num>
  <w:num w:numId="17" w16cid:durableId="883635637">
    <w:abstractNumId w:val="4"/>
  </w:num>
  <w:num w:numId="18" w16cid:durableId="986591955">
    <w:abstractNumId w:val="27"/>
  </w:num>
  <w:num w:numId="19" w16cid:durableId="1108349705">
    <w:abstractNumId w:val="3"/>
  </w:num>
  <w:num w:numId="20" w16cid:durableId="2089306135">
    <w:abstractNumId w:val="13"/>
  </w:num>
  <w:num w:numId="21" w16cid:durableId="1358307561">
    <w:abstractNumId w:val="30"/>
  </w:num>
  <w:num w:numId="22" w16cid:durableId="175585751">
    <w:abstractNumId w:val="22"/>
  </w:num>
  <w:num w:numId="23" w16cid:durableId="1597594729">
    <w:abstractNumId w:val="2"/>
  </w:num>
  <w:num w:numId="24" w16cid:durableId="1778334171">
    <w:abstractNumId w:val="31"/>
  </w:num>
  <w:num w:numId="25" w16cid:durableId="1866820100">
    <w:abstractNumId w:val="17"/>
  </w:num>
  <w:num w:numId="26" w16cid:durableId="1269195849">
    <w:abstractNumId w:val="10"/>
  </w:num>
  <w:num w:numId="27" w16cid:durableId="91174062">
    <w:abstractNumId w:val="12"/>
  </w:num>
  <w:num w:numId="28" w16cid:durableId="196936658">
    <w:abstractNumId w:val="16"/>
  </w:num>
  <w:num w:numId="29" w16cid:durableId="1586457304">
    <w:abstractNumId w:val="9"/>
  </w:num>
  <w:num w:numId="30" w16cid:durableId="701787026">
    <w:abstractNumId w:val="7"/>
  </w:num>
  <w:num w:numId="31" w16cid:durableId="321390765">
    <w:abstractNumId w:val="5"/>
  </w:num>
  <w:num w:numId="32" w16cid:durableId="772625197">
    <w:abstractNumId w:val="14"/>
  </w:num>
  <w:num w:numId="33" w16cid:durableId="251593715">
    <w:abstractNumId w:val="8"/>
  </w:num>
  <w:num w:numId="34" w16cid:durableId="862281984">
    <w:abstractNumId w:val="1"/>
  </w:num>
  <w:num w:numId="35" w16cid:durableId="383680395">
    <w:abstractNumId w:val="29"/>
  </w:num>
  <w:num w:numId="36" w16cid:durableId="1700230539">
    <w:abstractNumId w:val="1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1F5C"/>
    <w:rsid w:val="00012052"/>
    <w:rsid w:val="00014CF2"/>
    <w:rsid w:val="000165F4"/>
    <w:rsid w:val="00020136"/>
    <w:rsid w:val="00020924"/>
    <w:rsid w:val="00020DFD"/>
    <w:rsid w:val="00021D58"/>
    <w:rsid w:val="000229DE"/>
    <w:rsid w:val="00025A79"/>
    <w:rsid w:val="00026E96"/>
    <w:rsid w:val="000302FF"/>
    <w:rsid w:val="0003060D"/>
    <w:rsid w:val="000309F5"/>
    <w:rsid w:val="00030C87"/>
    <w:rsid w:val="00032E51"/>
    <w:rsid w:val="000342EF"/>
    <w:rsid w:val="00034774"/>
    <w:rsid w:val="00034AD7"/>
    <w:rsid w:val="00034AE4"/>
    <w:rsid w:val="000356A0"/>
    <w:rsid w:val="00035A9C"/>
    <w:rsid w:val="00037174"/>
    <w:rsid w:val="000402B3"/>
    <w:rsid w:val="0004034D"/>
    <w:rsid w:val="00040709"/>
    <w:rsid w:val="00040C15"/>
    <w:rsid w:val="00040E9B"/>
    <w:rsid w:val="0004203D"/>
    <w:rsid w:val="00042069"/>
    <w:rsid w:val="000424D3"/>
    <w:rsid w:val="000425A2"/>
    <w:rsid w:val="000429C1"/>
    <w:rsid w:val="00046FC1"/>
    <w:rsid w:val="00047288"/>
    <w:rsid w:val="000510BB"/>
    <w:rsid w:val="00051336"/>
    <w:rsid w:val="000555A0"/>
    <w:rsid w:val="00055C65"/>
    <w:rsid w:val="00056533"/>
    <w:rsid w:val="000567E2"/>
    <w:rsid w:val="0006042F"/>
    <w:rsid w:val="000606F6"/>
    <w:rsid w:val="000624B2"/>
    <w:rsid w:val="00065C6B"/>
    <w:rsid w:val="000717B5"/>
    <w:rsid w:val="00074C8C"/>
    <w:rsid w:val="00074D5E"/>
    <w:rsid w:val="00080091"/>
    <w:rsid w:val="00080783"/>
    <w:rsid w:val="00082668"/>
    <w:rsid w:val="0008414C"/>
    <w:rsid w:val="0008442E"/>
    <w:rsid w:val="00085EBC"/>
    <w:rsid w:val="00087B46"/>
    <w:rsid w:val="00087F57"/>
    <w:rsid w:val="0009203F"/>
    <w:rsid w:val="000933D9"/>
    <w:rsid w:val="000933DC"/>
    <w:rsid w:val="00095119"/>
    <w:rsid w:val="00095302"/>
    <w:rsid w:val="00095EF3"/>
    <w:rsid w:val="000A0867"/>
    <w:rsid w:val="000A092A"/>
    <w:rsid w:val="000A0E7E"/>
    <w:rsid w:val="000A1305"/>
    <w:rsid w:val="000A1838"/>
    <w:rsid w:val="000A228B"/>
    <w:rsid w:val="000A3368"/>
    <w:rsid w:val="000A4907"/>
    <w:rsid w:val="000A6B9C"/>
    <w:rsid w:val="000A738F"/>
    <w:rsid w:val="000A7B7D"/>
    <w:rsid w:val="000B1080"/>
    <w:rsid w:val="000B11F3"/>
    <w:rsid w:val="000B16CC"/>
    <w:rsid w:val="000B1AFB"/>
    <w:rsid w:val="000B213E"/>
    <w:rsid w:val="000B44E5"/>
    <w:rsid w:val="000B4624"/>
    <w:rsid w:val="000B46CC"/>
    <w:rsid w:val="000B4CAC"/>
    <w:rsid w:val="000B64BD"/>
    <w:rsid w:val="000B7B80"/>
    <w:rsid w:val="000C061E"/>
    <w:rsid w:val="000C0733"/>
    <w:rsid w:val="000C184B"/>
    <w:rsid w:val="000C3C89"/>
    <w:rsid w:val="000C3F05"/>
    <w:rsid w:val="000C5964"/>
    <w:rsid w:val="000C61BF"/>
    <w:rsid w:val="000C64FF"/>
    <w:rsid w:val="000C65C8"/>
    <w:rsid w:val="000C70E2"/>
    <w:rsid w:val="000C7259"/>
    <w:rsid w:val="000C747B"/>
    <w:rsid w:val="000C75AE"/>
    <w:rsid w:val="000D00DE"/>
    <w:rsid w:val="000D0695"/>
    <w:rsid w:val="000D16FE"/>
    <w:rsid w:val="000D2BFC"/>
    <w:rsid w:val="000D32B6"/>
    <w:rsid w:val="000D5C10"/>
    <w:rsid w:val="000D618A"/>
    <w:rsid w:val="000D6CB9"/>
    <w:rsid w:val="000E006C"/>
    <w:rsid w:val="000E1307"/>
    <w:rsid w:val="000E1630"/>
    <w:rsid w:val="000E2C37"/>
    <w:rsid w:val="000E2EF3"/>
    <w:rsid w:val="000E3A6F"/>
    <w:rsid w:val="000E3CA7"/>
    <w:rsid w:val="000E451C"/>
    <w:rsid w:val="000E4979"/>
    <w:rsid w:val="000E6EDE"/>
    <w:rsid w:val="000E761D"/>
    <w:rsid w:val="000E772C"/>
    <w:rsid w:val="000F0BDC"/>
    <w:rsid w:val="000F1803"/>
    <w:rsid w:val="000F2717"/>
    <w:rsid w:val="000F526A"/>
    <w:rsid w:val="000F6641"/>
    <w:rsid w:val="000F7364"/>
    <w:rsid w:val="0010030D"/>
    <w:rsid w:val="00100A43"/>
    <w:rsid w:val="00100E48"/>
    <w:rsid w:val="00101671"/>
    <w:rsid w:val="00102117"/>
    <w:rsid w:val="001027B0"/>
    <w:rsid w:val="00102C35"/>
    <w:rsid w:val="00102F13"/>
    <w:rsid w:val="00103C81"/>
    <w:rsid w:val="001041F9"/>
    <w:rsid w:val="00104487"/>
    <w:rsid w:val="001045DE"/>
    <w:rsid w:val="0010744E"/>
    <w:rsid w:val="00111AB1"/>
    <w:rsid w:val="00112B3A"/>
    <w:rsid w:val="00112B99"/>
    <w:rsid w:val="00112BA7"/>
    <w:rsid w:val="00113D79"/>
    <w:rsid w:val="00114F0B"/>
    <w:rsid w:val="00115A0E"/>
    <w:rsid w:val="001161EF"/>
    <w:rsid w:val="0011625C"/>
    <w:rsid w:val="00120C1C"/>
    <w:rsid w:val="00120D87"/>
    <w:rsid w:val="00122ED0"/>
    <w:rsid w:val="0012519B"/>
    <w:rsid w:val="00125A74"/>
    <w:rsid w:val="001274D5"/>
    <w:rsid w:val="00127C83"/>
    <w:rsid w:val="00130DAE"/>
    <w:rsid w:val="00131346"/>
    <w:rsid w:val="00131C61"/>
    <w:rsid w:val="00132747"/>
    <w:rsid w:val="001328E8"/>
    <w:rsid w:val="00134C0F"/>
    <w:rsid w:val="001352CE"/>
    <w:rsid w:val="001367D8"/>
    <w:rsid w:val="00136EC0"/>
    <w:rsid w:val="001376C9"/>
    <w:rsid w:val="0014229B"/>
    <w:rsid w:val="0014320D"/>
    <w:rsid w:val="00145795"/>
    <w:rsid w:val="0014667C"/>
    <w:rsid w:val="0015350F"/>
    <w:rsid w:val="00154E5D"/>
    <w:rsid w:val="001550A8"/>
    <w:rsid w:val="00155422"/>
    <w:rsid w:val="00156C6A"/>
    <w:rsid w:val="001578FA"/>
    <w:rsid w:val="00157CF1"/>
    <w:rsid w:val="00157F90"/>
    <w:rsid w:val="00160266"/>
    <w:rsid w:val="0016046D"/>
    <w:rsid w:val="00160A6A"/>
    <w:rsid w:val="001617A3"/>
    <w:rsid w:val="001619CD"/>
    <w:rsid w:val="001635E9"/>
    <w:rsid w:val="00164236"/>
    <w:rsid w:val="00164909"/>
    <w:rsid w:val="00166C2A"/>
    <w:rsid w:val="00166DB0"/>
    <w:rsid w:val="00166F67"/>
    <w:rsid w:val="0016765F"/>
    <w:rsid w:val="0017087A"/>
    <w:rsid w:val="001708B8"/>
    <w:rsid w:val="001709BB"/>
    <w:rsid w:val="00171113"/>
    <w:rsid w:val="00171D78"/>
    <w:rsid w:val="0017622A"/>
    <w:rsid w:val="001768B9"/>
    <w:rsid w:val="001769DF"/>
    <w:rsid w:val="00180455"/>
    <w:rsid w:val="00180A49"/>
    <w:rsid w:val="001816F5"/>
    <w:rsid w:val="00181BE5"/>
    <w:rsid w:val="00182077"/>
    <w:rsid w:val="00186497"/>
    <w:rsid w:val="00191960"/>
    <w:rsid w:val="00191CC9"/>
    <w:rsid w:val="00191CCB"/>
    <w:rsid w:val="001920EE"/>
    <w:rsid w:val="00193E92"/>
    <w:rsid w:val="00194662"/>
    <w:rsid w:val="001961A8"/>
    <w:rsid w:val="00196AEB"/>
    <w:rsid w:val="00196DDE"/>
    <w:rsid w:val="0019777A"/>
    <w:rsid w:val="001977AF"/>
    <w:rsid w:val="001A0771"/>
    <w:rsid w:val="001A18B6"/>
    <w:rsid w:val="001A1AF6"/>
    <w:rsid w:val="001A3315"/>
    <w:rsid w:val="001A42F0"/>
    <w:rsid w:val="001A49C2"/>
    <w:rsid w:val="001A4B45"/>
    <w:rsid w:val="001A4BE7"/>
    <w:rsid w:val="001A5C40"/>
    <w:rsid w:val="001A6604"/>
    <w:rsid w:val="001A6811"/>
    <w:rsid w:val="001A79FA"/>
    <w:rsid w:val="001B0D61"/>
    <w:rsid w:val="001B0F34"/>
    <w:rsid w:val="001B290B"/>
    <w:rsid w:val="001B2B9B"/>
    <w:rsid w:val="001B4BEB"/>
    <w:rsid w:val="001B60C3"/>
    <w:rsid w:val="001B76C4"/>
    <w:rsid w:val="001B787C"/>
    <w:rsid w:val="001C0534"/>
    <w:rsid w:val="001C0587"/>
    <w:rsid w:val="001C173E"/>
    <w:rsid w:val="001C181C"/>
    <w:rsid w:val="001C3B30"/>
    <w:rsid w:val="001C3BD6"/>
    <w:rsid w:val="001C3D56"/>
    <w:rsid w:val="001C55C2"/>
    <w:rsid w:val="001C6D2B"/>
    <w:rsid w:val="001C7E09"/>
    <w:rsid w:val="001D05A9"/>
    <w:rsid w:val="001D0981"/>
    <w:rsid w:val="001D0B86"/>
    <w:rsid w:val="001D22A6"/>
    <w:rsid w:val="001D2842"/>
    <w:rsid w:val="001D4A52"/>
    <w:rsid w:val="001D55B6"/>
    <w:rsid w:val="001D5987"/>
    <w:rsid w:val="001D609E"/>
    <w:rsid w:val="001D6AFF"/>
    <w:rsid w:val="001D6EFA"/>
    <w:rsid w:val="001E1528"/>
    <w:rsid w:val="001E1D88"/>
    <w:rsid w:val="001E227A"/>
    <w:rsid w:val="001E2C67"/>
    <w:rsid w:val="001E4E61"/>
    <w:rsid w:val="001E59AD"/>
    <w:rsid w:val="001E5AF6"/>
    <w:rsid w:val="001E5BB1"/>
    <w:rsid w:val="001E6910"/>
    <w:rsid w:val="001E79D4"/>
    <w:rsid w:val="001F084F"/>
    <w:rsid w:val="001F3CFB"/>
    <w:rsid w:val="001F50FF"/>
    <w:rsid w:val="001F5C0B"/>
    <w:rsid w:val="001F635A"/>
    <w:rsid w:val="001F658D"/>
    <w:rsid w:val="00200522"/>
    <w:rsid w:val="00201B4B"/>
    <w:rsid w:val="00206835"/>
    <w:rsid w:val="00206EDA"/>
    <w:rsid w:val="00207C5A"/>
    <w:rsid w:val="00212612"/>
    <w:rsid w:val="00212661"/>
    <w:rsid w:val="00220DF6"/>
    <w:rsid w:val="00221382"/>
    <w:rsid w:val="00223D79"/>
    <w:rsid w:val="00224677"/>
    <w:rsid w:val="002255EF"/>
    <w:rsid w:val="002261BA"/>
    <w:rsid w:val="002266F3"/>
    <w:rsid w:val="00230DE8"/>
    <w:rsid w:val="002317B0"/>
    <w:rsid w:val="002333A7"/>
    <w:rsid w:val="00234463"/>
    <w:rsid w:val="00236849"/>
    <w:rsid w:val="00237B28"/>
    <w:rsid w:val="00240743"/>
    <w:rsid w:val="00240E20"/>
    <w:rsid w:val="00241682"/>
    <w:rsid w:val="00241BCE"/>
    <w:rsid w:val="00243C32"/>
    <w:rsid w:val="002455D7"/>
    <w:rsid w:val="00246C04"/>
    <w:rsid w:val="002470C8"/>
    <w:rsid w:val="00250808"/>
    <w:rsid w:val="00251899"/>
    <w:rsid w:val="00253BCA"/>
    <w:rsid w:val="002546E8"/>
    <w:rsid w:val="00255903"/>
    <w:rsid w:val="00257790"/>
    <w:rsid w:val="00261B84"/>
    <w:rsid w:val="002636F6"/>
    <w:rsid w:val="00264827"/>
    <w:rsid w:val="00265515"/>
    <w:rsid w:val="00266795"/>
    <w:rsid w:val="0026779E"/>
    <w:rsid w:val="002702CE"/>
    <w:rsid w:val="0027048C"/>
    <w:rsid w:val="0027136C"/>
    <w:rsid w:val="002777FB"/>
    <w:rsid w:val="00277CDC"/>
    <w:rsid w:val="0028203B"/>
    <w:rsid w:val="002839ED"/>
    <w:rsid w:val="0028407E"/>
    <w:rsid w:val="00285028"/>
    <w:rsid w:val="00285083"/>
    <w:rsid w:val="00285505"/>
    <w:rsid w:val="00286970"/>
    <w:rsid w:val="0028716A"/>
    <w:rsid w:val="002872B3"/>
    <w:rsid w:val="0029265C"/>
    <w:rsid w:val="002940B6"/>
    <w:rsid w:val="00296326"/>
    <w:rsid w:val="00296C41"/>
    <w:rsid w:val="0029700B"/>
    <w:rsid w:val="002A0C00"/>
    <w:rsid w:val="002A2040"/>
    <w:rsid w:val="002A3C43"/>
    <w:rsid w:val="002A43B2"/>
    <w:rsid w:val="002B016F"/>
    <w:rsid w:val="002B0F16"/>
    <w:rsid w:val="002B12D6"/>
    <w:rsid w:val="002B5CE2"/>
    <w:rsid w:val="002B6711"/>
    <w:rsid w:val="002B7AD5"/>
    <w:rsid w:val="002C20A7"/>
    <w:rsid w:val="002C220C"/>
    <w:rsid w:val="002C3AF5"/>
    <w:rsid w:val="002C4AE2"/>
    <w:rsid w:val="002C59B8"/>
    <w:rsid w:val="002C64EB"/>
    <w:rsid w:val="002C71B1"/>
    <w:rsid w:val="002C728B"/>
    <w:rsid w:val="002C7582"/>
    <w:rsid w:val="002C7E5B"/>
    <w:rsid w:val="002D1E35"/>
    <w:rsid w:val="002D349C"/>
    <w:rsid w:val="002D3A21"/>
    <w:rsid w:val="002D3B34"/>
    <w:rsid w:val="002D3C6A"/>
    <w:rsid w:val="002D4754"/>
    <w:rsid w:val="002D700C"/>
    <w:rsid w:val="002D768D"/>
    <w:rsid w:val="002E1E2A"/>
    <w:rsid w:val="002E2188"/>
    <w:rsid w:val="002E324D"/>
    <w:rsid w:val="002E3CAD"/>
    <w:rsid w:val="002E404D"/>
    <w:rsid w:val="002E5390"/>
    <w:rsid w:val="002E5B12"/>
    <w:rsid w:val="002E5B64"/>
    <w:rsid w:val="002E6879"/>
    <w:rsid w:val="002E6B97"/>
    <w:rsid w:val="002F0650"/>
    <w:rsid w:val="002F0D3C"/>
    <w:rsid w:val="002F166B"/>
    <w:rsid w:val="002F2CF8"/>
    <w:rsid w:val="002F5F00"/>
    <w:rsid w:val="002F6255"/>
    <w:rsid w:val="002F7E63"/>
    <w:rsid w:val="003001A4"/>
    <w:rsid w:val="0030038C"/>
    <w:rsid w:val="00303D78"/>
    <w:rsid w:val="0030440C"/>
    <w:rsid w:val="00306711"/>
    <w:rsid w:val="00306AD2"/>
    <w:rsid w:val="00310EF5"/>
    <w:rsid w:val="003129E4"/>
    <w:rsid w:val="00313692"/>
    <w:rsid w:val="00314964"/>
    <w:rsid w:val="00315271"/>
    <w:rsid w:val="0031743A"/>
    <w:rsid w:val="0032130A"/>
    <w:rsid w:val="00321E87"/>
    <w:rsid w:val="00322E1A"/>
    <w:rsid w:val="003238DB"/>
    <w:rsid w:val="003251F2"/>
    <w:rsid w:val="00326609"/>
    <w:rsid w:val="00326785"/>
    <w:rsid w:val="00330B5C"/>
    <w:rsid w:val="00330BD2"/>
    <w:rsid w:val="00330C4A"/>
    <w:rsid w:val="00330E6C"/>
    <w:rsid w:val="00330F8D"/>
    <w:rsid w:val="003319D8"/>
    <w:rsid w:val="003326B4"/>
    <w:rsid w:val="00333C39"/>
    <w:rsid w:val="0033414D"/>
    <w:rsid w:val="00334680"/>
    <w:rsid w:val="003349B2"/>
    <w:rsid w:val="00340AA1"/>
    <w:rsid w:val="003436AA"/>
    <w:rsid w:val="0034785B"/>
    <w:rsid w:val="00350000"/>
    <w:rsid w:val="003507D8"/>
    <w:rsid w:val="0035319B"/>
    <w:rsid w:val="003537FB"/>
    <w:rsid w:val="003572E2"/>
    <w:rsid w:val="003573B4"/>
    <w:rsid w:val="00357E5F"/>
    <w:rsid w:val="00360133"/>
    <w:rsid w:val="00360212"/>
    <w:rsid w:val="00361211"/>
    <w:rsid w:val="00361A70"/>
    <w:rsid w:val="003625AB"/>
    <w:rsid w:val="00366263"/>
    <w:rsid w:val="00366529"/>
    <w:rsid w:val="00370C93"/>
    <w:rsid w:val="00370F77"/>
    <w:rsid w:val="00375887"/>
    <w:rsid w:val="00375B19"/>
    <w:rsid w:val="00375EB1"/>
    <w:rsid w:val="0037681B"/>
    <w:rsid w:val="00380EDD"/>
    <w:rsid w:val="00382ADF"/>
    <w:rsid w:val="00382B82"/>
    <w:rsid w:val="00383051"/>
    <w:rsid w:val="003836AD"/>
    <w:rsid w:val="00383B05"/>
    <w:rsid w:val="00384617"/>
    <w:rsid w:val="00384699"/>
    <w:rsid w:val="003850D8"/>
    <w:rsid w:val="00387404"/>
    <w:rsid w:val="00387BB2"/>
    <w:rsid w:val="0039018A"/>
    <w:rsid w:val="003909B6"/>
    <w:rsid w:val="003911EB"/>
    <w:rsid w:val="003932D7"/>
    <w:rsid w:val="00393B37"/>
    <w:rsid w:val="00394245"/>
    <w:rsid w:val="003954ED"/>
    <w:rsid w:val="00395526"/>
    <w:rsid w:val="003963D7"/>
    <w:rsid w:val="00396990"/>
    <w:rsid w:val="003979AE"/>
    <w:rsid w:val="00397B2A"/>
    <w:rsid w:val="003A053F"/>
    <w:rsid w:val="003A1790"/>
    <w:rsid w:val="003A1BB2"/>
    <w:rsid w:val="003A1F71"/>
    <w:rsid w:val="003A2DEC"/>
    <w:rsid w:val="003A3093"/>
    <w:rsid w:val="003A3865"/>
    <w:rsid w:val="003A4C04"/>
    <w:rsid w:val="003A6AA1"/>
    <w:rsid w:val="003B0AE5"/>
    <w:rsid w:val="003B1ABB"/>
    <w:rsid w:val="003B207A"/>
    <w:rsid w:val="003B25E8"/>
    <w:rsid w:val="003B2793"/>
    <w:rsid w:val="003B2C96"/>
    <w:rsid w:val="003B5119"/>
    <w:rsid w:val="003B628D"/>
    <w:rsid w:val="003B7AAC"/>
    <w:rsid w:val="003C0592"/>
    <w:rsid w:val="003C07BB"/>
    <w:rsid w:val="003C170E"/>
    <w:rsid w:val="003C1C92"/>
    <w:rsid w:val="003C35A4"/>
    <w:rsid w:val="003C3C79"/>
    <w:rsid w:val="003C3E1E"/>
    <w:rsid w:val="003C3F23"/>
    <w:rsid w:val="003C4242"/>
    <w:rsid w:val="003C4278"/>
    <w:rsid w:val="003D4877"/>
    <w:rsid w:val="003D4CAA"/>
    <w:rsid w:val="003D57DA"/>
    <w:rsid w:val="003D582C"/>
    <w:rsid w:val="003D5965"/>
    <w:rsid w:val="003D6EF1"/>
    <w:rsid w:val="003D7107"/>
    <w:rsid w:val="003E0A1D"/>
    <w:rsid w:val="003E0F1E"/>
    <w:rsid w:val="003E1EBC"/>
    <w:rsid w:val="003E2874"/>
    <w:rsid w:val="003E32E1"/>
    <w:rsid w:val="003E3CC4"/>
    <w:rsid w:val="003E4129"/>
    <w:rsid w:val="003E4C44"/>
    <w:rsid w:val="003E50AF"/>
    <w:rsid w:val="003E7B98"/>
    <w:rsid w:val="003E7CE4"/>
    <w:rsid w:val="003F05B5"/>
    <w:rsid w:val="003F0A4B"/>
    <w:rsid w:val="003F2E2E"/>
    <w:rsid w:val="003F30C3"/>
    <w:rsid w:val="003F31D0"/>
    <w:rsid w:val="003F5934"/>
    <w:rsid w:val="003F5C52"/>
    <w:rsid w:val="003F60CE"/>
    <w:rsid w:val="003F728D"/>
    <w:rsid w:val="003F79A4"/>
    <w:rsid w:val="00400640"/>
    <w:rsid w:val="004010C8"/>
    <w:rsid w:val="00402FF6"/>
    <w:rsid w:val="0040475D"/>
    <w:rsid w:val="00410796"/>
    <w:rsid w:val="00411BEB"/>
    <w:rsid w:val="00411E4D"/>
    <w:rsid w:val="00413263"/>
    <w:rsid w:val="00413367"/>
    <w:rsid w:val="00415353"/>
    <w:rsid w:val="0041677E"/>
    <w:rsid w:val="00416A63"/>
    <w:rsid w:val="00416D5F"/>
    <w:rsid w:val="00417980"/>
    <w:rsid w:val="00417DAB"/>
    <w:rsid w:val="0042134D"/>
    <w:rsid w:val="004246F3"/>
    <w:rsid w:val="0042535E"/>
    <w:rsid w:val="00426016"/>
    <w:rsid w:val="0042692E"/>
    <w:rsid w:val="00426A96"/>
    <w:rsid w:val="00426B6A"/>
    <w:rsid w:val="00427C8A"/>
    <w:rsid w:val="004301FB"/>
    <w:rsid w:val="00430A0C"/>
    <w:rsid w:val="00430D7A"/>
    <w:rsid w:val="0043192E"/>
    <w:rsid w:val="00432DA9"/>
    <w:rsid w:val="0043399E"/>
    <w:rsid w:val="0043460F"/>
    <w:rsid w:val="0043497B"/>
    <w:rsid w:val="00435336"/>
    <w:rsid w:val="004354E8"/>
    <w:rsid w:val="00436F7B"/>
    <w:rsid w:val="00437BBD"/>
    <w:rsid w:val="00440B95"/>
    <w:rsid w:val="00440BA4"/>
    <w:rsid w:val="00441812"/>
    <w:rsid w:val="00441947"/>
    <w:rsid w:val="00442240"/>
    <w:rsid w:val="0044236B"/>
    <w:rsid w:val="0044418A"/>
    <w:rsid w:val="00444F88"/>
    <w:rsid w:val="00445161"/>
    <w:rsid w:val="00446722"/>
    <w:rsid w:val="00447A00"/>
    <w:rsid w:val="00447D9E"/>
    <w:rsid w:val="00451C7B"/>
    <w:rsid w:val="00453A37"/>
    <w:rsid w:val="0045444D"/>
    <w:rsid w:val="00455902"/>
    <w:rsid w:val="0045632B"/>
    <w:rsid w:val="0045782A"/>
    <w:rsid w:val="004578B1"/>
    <w:rsid w:val="00460121"/>
    <w:rsid w:val="00461A99"/>
    <w:rsid w:val="00461D57"/>
    <w:rsid w:val="00462C4F"/>
    <w:rsid w:val="00462F96"/>
    <w:rsid w:val="00463E04"/>
    <w:rsid w:val="00464795"/>
    <w:rsid w:val="00464A54"/>
    <w:rsid w:val="00465987"/>
    <w:rsid w:val="00466259"/>
    <w:rsid w:val="004720FB"/>
    <w:rsid w:val="004721B9"/>
    <w:rsid w:val="00472C4A"/>
    <w:rsid w:val="00472C64"/>
    <w:rsid w:val="004749B4"/>
    <w:rsid w:val="00475044"/>
    <w:rsid w:val="00475064"/>
    <w:rsid w:val="00475327"/>
    <w:rsid w:val="00475594"/>
    <w:rsid w:val="00476D26"/>
    <w:rsid w:val="00480C32"/>
    <w:rsid w:val="00482C00"/>
    <w:rsid w:val="00483FE0"/>
    <w:rsid w:val="004843E1"/>
    <w:rsid w:val="0048631B"/>
    <w:rsid w:val="004869B9"/>
    <w:rsid w:val="00487590"/>
    <w:rsid w:val="00487DFC"/>
    <w:rsid w:val="00490625"/>
    <w:rsid w:val="00491F60"/>
    <w:rsid w:val="00493808"/>
    <w:rsid w:val="004968AB"/>
    <w:rsid w:val="00496A27"/>
    <w:rsid w:val="00497EE2"/>
    <w:rsid w:val="004A1ACD"/>
    <w:rsid w:val="004A2A51"/>
    <w:rsid w:val="004A4661"/>
    <w:rsid w:val="004A4984"/>
    <w:rsid w:val="004A73EB"/>
    <w:rsid w:val="004A745C"/>
    <w:rsid w:val="004A75C7"/>
    <w:rsid w:val="004B0546"/>
    <w:rsid w:val="004B4D2A"/>
    <w:rsid w:val="004B772B"/>
    <w:rsid w:val="004C0C85"/>
    <w:rsid w:val="004C1698"/>
    <w:rsid w:val="004C1B0D"/>
    <w:rsid w:val="004C28ED"/>
    <w:rsid w:val="004C44C5"/>
    <w:rsid w:val="004C46AD"/>
    <w:rsid w:val="004C5DDB"/>
    <w:rsid w:val="004C69B5"/>
    <w:rsid w:val="004C6B7F"/>
    <w:rsid w:val="004D04B1"/>
    <w:rsid w:val="004D18F0"/>
    <w:rsid w:val="004D36A1"/>
    <w:rsid w:val="004D4C28"/>
    <w:rsid w:val="004D5CF7"/>
    <w:rsid w:val="004D6EDE"/>
    <w:rsid w:val="004D7474"/>
    <w:rsid w:val="004E018D"/>
    <w:rsid w:val="004E1A6F"/>
    <w:rsid w:val="004E3B25"/>
    <w:rsid w:val="004E4442"/>
    <w:rsid w:val="004E4E2B"/>
    <w:rsid w:val="004F014D"/>
    <w:rsid w:val="004F03DD"/>
    <w:rsid w:val="004F0509"/>
    <w:rsid w:val="004F1637"/>
    <w:rsid w:val="004F364C"/>
    <w:rsid w:val="004F3A70"/>
    <w:rsid w:val="004F3F3D"/>
    <w:rsid w:val="004F4E46"/>
    <w:rsid w:val="004F62DC"/>
    <w:rsid w:val="005006F3"/>
    <w:rsid w:val="005025ED"/>
    <w:rsid w:val="0050286B"/>
    <w:rsid w:val="00503035"/>
    <w:rsid w:val="00503FE4"/>
    <w:rsid w:val="00504D8D"/>
    <w:rsid w:val="00504FA7"/>
    <w:rsid w:val="00505E9A"/>
    <w:rsid w:val="00506406"/>
    <w:rsid w:val="0050713B"/>
    <w:rsid w:val="0051000B"/>
    <w:rsid w:val="00510B45"/>
    <w:rsid w:val="00511050"/>
    <w:rsid w:val="00512125"/>
    <w:rsid w:val="00512ED4"/>
    <w:rsid w:val="005138C6"/>
    <w:rsid w:val="00513915"/>
    <w:rsid w:val="00514B59"/>
    <w:rsid w:val="00515448"/>
    <w:rsid w:val="00516B68"/>
    <w:rsid w:val="00517BCF"/>
    <w:rsid w:val="00522746"/>
    <w:rsid w:val="00522DC2"/>
    <w:rsid w:val="00525284"/>
    <w:rsid w:val="005267A5"/>
    <w:rsid w:val="00527A84"/>
    <w:rsid w:val="00527BB1"/>
    <w:rsid w:val="0053432F"/>
    <w:rsid w:val="00535399"/>
    <w:rsid w:val="00537C1D"/>
    <w:rsid w:val="00540DFC"/>
    <w:rsid w:val="00544074"/>
    <w:rsid w:val="00544310"/>
    <w:rsid w:val="005458BD"/>
    <w:rsid w:val="0055140F"/>
    <w:rsid w:val="00551A23"/>
    <w:rsid w:val="005564EF"/>
    <w:rsid w:val="0055675B"/>
    <w:rsid w:val="00556ECE"/>
    <w:rsid w:val="00557FBC"/>
    <w:rsid w:val="0056018C"/>
    <w:rsid w:val="0056073E"/>
    <w:rsid w:val="00560CCA"/>
    <w:rsid w:val="005621A9"/>
    <w:rsid w:val="00562D6D"/>
    <w:rsid w:val="00563A69"/>
    <w:rsid w:val="005653CE"/>
    <w:rsid w:val="00565FBD"/>
    <w:rsid w:val="00566EA3"/>
    <w:rsid w:val="00567E68"/>
    <w:rsid w:val="00570380"/>
    <w:rsid w:val="00570D08"/>
    <w:rsid w:val="00571CA2"/>
    <w:rsid w:val="00574008"/>
    <w:rsid w:val="005740A3"/>
    <w:rsid w:val="00575C85"/>
    <w:rsid w:val="00580AC8"/>
    <w:rsid w:val="00583213"/>
    <w:rsid w:val="00583FC6"/>
    <w:rsid w:val="00585773"/>
    <w:rsid w:val="00586921"/>
    <w:rsid w:val="0059116A"/>
    <w:rsid w:val="005918E9"/>
    <w:rsid w:val="00592088"/>
    <w:rsid w:val="005927DC"/>
    <w:rsid w:val="00593D35"/>
    <w:rsid w:val="00596C24"/>
    <w:rsid w:val="00596C3A"/>
    <w:rsid w:val="005970E7"/>
    <w:rsid w:val="005972BE"/>
    <w:rsid w:val="00597AE2"/>
    <w:rsid w:val="00597FF3"/>
    <w:rsid w:val="005A46B7"/>
    <w:rsid w:val="005A7426"/>
    <w:rsid w:val="005A7559"/>
    <w:rsid w:val="005A784D"/>
    <w:rsid w:val="005A7AC1"/>
    <w:rsid w:val="005B1189"/>
    <w:rsid w:val="005B132B"/>
    <w:rsid w:val="005B1C5F"/>
    <w:rsid w:val="005B268E"/>
    <w:rsid w:val="005B3BE3"/>
    <w:rsid w:val="005B5CAF"/>
    <w:rsid w:val="005B7F5C"/>
    <w:rsid w:val="005C15E4"/>
    <w:rsid w:val="005C1B60"/>
    <w:rsid w:val="005C1C4B"/>
    <w:rsid w:val="005C1D5D"/>
    <w:rsid w:val="005C31A9"/>
    <w:rsid w:val="005C4CDA"/>
    <w:rsid w:val="005C6C9E"/>
    <w:rsid w:val="005C7483"/>
    <w:rsid w:val="005C7B10"/>
    <w:rsid w:val="005D073A"/>
    <w:rsid w:val="005D169B"/>
    <w:rsid w:val="005D22CD"/>
    <w:rsid w:val="005D309B"/>
    <w:rsid w:val="005D356D"/>
    <w:rsid w:val="005D3602"/>
    <w:rsid w:val="005D369B"/>
    <w:rsid w:val="005D391F"/>
    <w:rsid w:val="005D4EF0"/>
    <w:rsid w:val="005D5DF7"/>
    <w:rsid w:val="005D6BF0"/>
    <w:rsid w:val="005E014B"/>
    <w:rsid w:val="005E041B"/>
    <w:rsid w:val="005E0AC7"/>
    <w:rsid w:val="005E412E"/>
    <w:rsid w:val="005E41A5"/>
    <w:rsid w:val="005E440A"/>
    <w:rsid w:val="005F251C"/>
    <w:rsid w:val="005F292F"/>
    <w:rsid w:val="005F3DD7"/>
    <w:rsid w:val="005F3E9D"/>
    <w:rsid w:val="005F6DDE"/>
    <w:rsid w:val="00600293"/>
    <w:rsid w:val="006006D4"/>
    <w:rsid w:val="00603B1D"/>
    <w:rsid w:val="006055E4"/>
    <w:rsid w:val="00605732"/>
    <w:rsid w:val="00606F44"/>
    <w:rsid w:val="00610CE8"/>
    <w:rsid w:val="0061136D"/>
    <w:rsid w:val="00611B11"/>
    <w:rsid w:val="0061294C"/>
    <w:rsid w:val="0061378C"/>
    <w:rsid w:val="00613899"/>
    <w:rsid w:val="00613D2C"/>
    <w:rsid w:val="00615056"/>
    <w:rsid w:val="00617D26"/>
    <w:rsid w:val="006203C1"/>
    <w:rsid w:val="006205D0"/>
    <w:rsid w:val="0062549C"/>
    <w:rsid w:val="00626EF8"/>
    <w:rsid w:val="006272AA"/>
    <w:rsid w:val="00627998"/>
    <w:rsid w:val="00631F57"/>
    <w:rsid w:val="006345D9"/>
    <w:rsid w:val="00635CE0"/>
    <w:rsid w:val="00642DEE"/>
    <w:rsid w:val="0064371A"/>
    <w:rsid w:val="0064440E"/>
    <w:rsid w:val="0064490A"/>
    <w:rsid w:val="0064663F"/>
    <w:rsid w:val="00646E55"/>
    <w:rsid w:val="00647E46"/>
    <w:rsid w:val="00647EA0"/>
    <w:rsid w:val="00650847"/>
    <w:rsid w:val="00651A5D"/>
    <w:rsid w:val="00653298"/>
    <w:rsid w:val="00653A10"/>
    <w:rsid w:val="0065414D"/>
    <w:rsid w:val="00655B0C"/>
    <w:rsid w:val="00656C72"/>
    <w:rsid w:val="006570E9"/>
    <w:rsid w:val="00657B15"/>
    <w:rsid w:val="0066208C"/>
    <w:rsid w:val="0066442C"/>
    <w:rsid w:val="00665B41"/>
    <w:rsid w:val="00665E56"/>
    <w:rsid w:val="00665F38"/>
    <w:rsid w:val="00667985"/>
    <w:rsid w:val="00671A5C"/>
    <w:rsid w:val="0067438C"/>
    <w:rsid w:val="0067520E"/>
    <w:rsid w:val="00675537"/>
    <w:rsid w:val="00675B7F"/>
    <w:rsid w:val="00675F39"/>
    <w:rsid w:val="00680370"/>
    <w:rsid w:val="006808B9"/>
    <w:rsid w:val="00680C23"/>
    <w:rsid w:val="00680F11"/>
    <w:rsid w:val="00681729"/>
    <w:rsid w:val="00682C2E"/>
    <w:rsid w:val="00682D3A"/>
    <w:rsid w:val="00682EB6"/>
    <w:rsid w:val="0068332B"/>
    <w:rsid w:val="00683473"/>
    <w:rsid w:val="00683C65"/>
    <w:rsid w:val="00683D46"/>
    <w:rsid w:val="00684ECC"/>
    <w:rsid w:val="00685694"/>
    <w:rsid w:val="006857D8"/>
    <w:rsid w:val="00686EE1"/>
    <w:rsid w:val="0068728F"/>
    <w:rsid w:val="00690EE4"/>
    <w:rsid w:val="00691DAB"/>
    <w:rsid w:val="00691E7A"/>
    <w:rsid w:val="006951E5"/>
    <w:rsid w:val="00697536"/>
    <w:rsid w:val="00697777"/>
    <w:rsid w:val="00697F9F"/>
    <w:rsid w:val="006A39E2"/>
    <w:rsid w:val="006A449D"/>
    <w:rsid w:val="006A601E"/>
    <w:rsid w:val="006A6436"/>
    <w:rsid w:val="006A6754"/>
    <w:rsid w:val="006A6F6A"/>
    <w:rsid w:val="006B2F2F"/>
    <w:rsid w:val="006B455C"/>
    <w:rsid w:val="006B4A16"/>
    <w:rsid w:val="006B4BE7"/>
    <w:rsid w:val="006B5D9B"/>
    <w:rsid w:val="006B63D4"/>
    <w:rsid w:val="006B6650"/>
    <w:rsid w:val="006B77D1"/>
    <w:rsid w:val="006C0962"/>
    <w:rsid w:val="006C12C0"/>
    <w:rsid w:val="006C2636"/>
    <w:rsid w:val="006C3085"/>
    <w:rsid w:val="006C4405"/>
    <w:rsid w:val="006C4F29"/>
    <w:rsid w:val="006C5F00"/>
    <w:rsid w:val="006C77FF"/>
    <w:rsid w:val="006D0168"/>
    <w:rsid w:val="006D312A"/>
    <w:rsid w:val="006D591F"/>
    <w:rsid w:val="006D5A96"/>
    <w:rsid w:val="006D7F0C"/>
    <w:rsid w:val="006E203B"/>
    <w:rsid w:val="006E3895"/>
    <w:rsid w:val="006E38C2"/>
    <w:rsid w:val="006E4D56"/>
    <w:rsid w:val="006E5714"/>
    <w:rsid w:val="006E5DEA"/>
    <w:rsid w:val="006E6EA7"/>
    <w:rsid w:val="006E770D"/>
    <w:rsid w:val="006F0B36"/>
    <w:rsid w:val="006F4770"/>
    <w:rsid w:val="00700030"/>
    <w:rsid w:val="007013AF"/>
    <w:rsid w:val="00705091"/>
    <w:rsid w:val="00706B0C"/>
    <w:rsid w:val="00706F04"/>
    <w:rsid w:val="007121B4"/>
    <w:rsid w:val="0071279C"/>
    <w:rsid w:val="00713C7B"/>
    <w:rsid w:val="00714C42"/>
    <w:rsid w:val="007151DC"/>
    <w:rsid w:val="00715759"/>
    <w:rsid w:val="007169F5"/>
    <w:rsid w:val="00720933"/>
    <w:rsid w:val="007211A0"/>
    <w:rsid w:val="00721934"/>
    <w:rsid w:val="0072396F"/>
    <w:rsid w:val="00723DE9"/>
    <w:rsid w:val="007271AF"/>
    <w:rsid w:val="007273E6"/>
    <w:rsid w:val="007307EA"/>
    <w:rsid w:val="007311A9"/>
    <w:rsid w:val="007325DC"/>
    <w:rsid w:val="0073287C"/>
    <w:rsid w:val="0073611C"/>
    <w:rsid w:val="00736194"/>
    <w:rsid w:val="007403DD"/>
    <w:rsid w:val="00741651"/>
    <w:rsid w:val="00741F25"/>
    <w:rsid w:val="00742389"/>
    <w:rsid w:val="0074280B"/>
    <w:rsid w:val="00743A3E"/>
    <w:rsid w:val="00744EE0"/>
    <w:rsid w:val="00747156"/>
    <w:rsid w:val="00747C15"/>
    <w:rsid w:val="00750075"/>
    <w:rsid w:val="007503FE"/>
    <w:rsid w:val="00752A20"/>
    <w:rsid w:val="00752A2F"/>
    <w:rsid w:val="00753027"/>
    <w:rsid w:val="00753D9F"/>
    <w:rsid w:val="00755F48"/>
    <w:rsid w:val="00756D80"/>
    <w:rsid w:val="0076010A"/>
    <w:rsid w:val="007611F7"/>
    <w:rsid w:val="00761979"/>
    <w:rsid w:val="00761A2E"/>
    <w:rsid w:val="00762917"/>
    <w:rsid w:val="00763F46"/>
    <w:rsid w:val="00764665"/>
    <w:rsid w:val="00764E0C"/>
    <w:rsid w:val="00764EBB"/>
    <w:rsid w:val="00765EA1"/>
    <w:rsid w:val="0076600A"/>
    <w:rsid w:val="00766C6A"/>
    <w:rsid w:val="00766EF5"/>
    <w:rsid w:val="0076748C"/>
    <w:rsid w:val="00770A20"/>
    <w:rsid w:val="007717B2"/>
    <w:rsid w:val="00772C6B"/>
    <w:rsid w:val="00772CF4"/>
    <w:rsid w:val="007737C4"/>
    <w:rsid w:val="0077427B"/>
    <w:rsid w:val="007750A0"/>
    <w:rsid w:val="007752CC"/>
    <w:rsid w:val="00776766"/>
    <w:rsid w:val="00777073"/>
    <w:rsid w:val="00780F85"/>
    <w:rsid w:val="00780FCB"/>
    <w:rsid w:val="007826A3"/>
    <w:rsid w:val="00782BD3"/>
    <w:rsid w:val="00783359"/>
    <w:rsid w:val="0078424C"/>
    <w:rsid w:val="007846B9"/>
    <w:rsid w:val="0078679F"/>
    <w:rsid w:val="00790EAD"/>
    <w:rsid w:val="00794E61"/>
    <w:rsid w:val="007A14BB"/>
    <w:rsid w:val="007A17AE"/>
    <w:rsid w:val="007A1864"/>
    <w:rsid w:val="007A23C7"/>
    <w:rsid w:val="007A5E50"/>
    <w:rsid w:val="007B104A"/>
    <w:rsid w:val="007B3138"/>
    <w:rsid w:val="007B3740"/>
    <w:rsid w:val="007B4852"/>
    <w:rsid w:val="007B5569"/>
    <w:rsid w:val="007B557B"/>
    <w:rsid w:val="007B72E5"/>
    <w:rsid w:val="007B7CB6"/>
    <w:rsid w:val="007B7E11"/>
    <w:rsid w:val="007C0E8C"/>
    <w:rsid w:val="007C1667"/>
    <w:rsid w:val="007C47F4"/>
    <w:rsid w:val="007C685E"/>
    <w:rsid w:val="007C7977"/>
    <w:rsid w:val="007C7C80"/>
    <w:rsid w:val="007D0D42"/>
    <w:rsid w:val="007D16BB"/>
    <w:rsid w:val="007D18B2"/>
    <w:rsid w:val="007D26DA"/>
    <w:rsid w:val="007D2F6B"/>
    <w:rsid w:val="007D3206"/>
    <w:rsid w:val="007D474E"/>
    <w:rsid w:val="007D4A59"/>
    <w:rsid w:val="007D587C"/>
    <w:rsid w:val="007D5B99"/>
    <w:rsid w:val="007D5D79"/>
    <w:rsid w:val="007D737D"/>
    <w:rsid w:val="007E0732"/>
    <w:rsid w:val="007E22DD"/>
    <w:rsid w:val="007E2567"/>
    <w:rsid w:val="007E3DA5"/>
    <w:rsid w:val="007E4B47"/>
    <w:rsid w:val="007E535E"/>
    <w:rsid w:val="007E561E"/>
    <w:rsid w:val="007E56F7"/>
    <w:rsid w:val="007E6666"/>
    <w:rsid w:val="007E726B"/>
    <w:rsid w:val="007E7E23"/>
    <w:rsid w:val="007F5D7C"/>
    <w:rsid w:val="007F701D"/>
    <w:rsid w:val="007F7982"/>
    <w:rsid w:val="00800008"/>
    <w:rsid w:val="0080065E"/>
    <w:rsid w:val="00800CA6"/>
    <w:rsid w:val="008016C3"/>
    <w:rsid w:val="00801BD2"/>
    <w:rsid w:val="00801D56"/>
    <w:rsid w:val="008067A3"/>
    <w:rsid w:val="00810848"/>
    <w:rsid w:val="008121D1"/>
    <w:rsid w:val="0081285C"/>
    <w:rsid w:val="00812FA0"/>
    <w:rsid w:val="00813091"/>
    <w:rsid w:val="008137B1"/>
    <w:rsid w:val="0081467A"/>
    <w:rsid w:val="00814C0D"/>
    <w:rsid w:val="00815FD4"/>
    <w:rsid w:val="00820075"/>
    <w:rsid w:val="00820E9A"/>
    <w:rsid w:val="00822620"/>
    <w:rsid w:val="00822D21"/>
    <w:rsid w:val="00822E01"/>
    <w:rsid w:val="00823B75"/>
    <w:rsid w:val="0082443C"/>
    <w:rsid w:val="00824FDF"/>
    <w:rsid w:val="008265FE"/>
    <w:rsid w:val="00826D7F"/>
    <w:rsid w:val="008274B6"/>
    <w:rsid w:val="008300BA"/>
    <w:rsid w:val="00830707"/>
    <w:rsid w:val="00830B69"/>
    <w:rsid w:val="0083174A"/>
    <w:rsid w:val="00832BA0"/>
    <w:rsid w:val="00834B8A"/>
    <w:rsid w:val="008357C7"/>
    <w:rsid w:val="00836A16"/>
    <w:rsid w:val="00840EA7"/>
    <w:rsid w:val="00846FF8"/>
    <w:rsid w:val="00847A42"/>
    <w:rsid w:val="00847CDD"/>
    <w:rsid w:val="008521DD"/>
    <w:rsid w:val="0085312F"/>
    <w:rsid w:val="008534A5"/>
    <w:rsid w:val="00853949"/>
    <w:rsid w:val="00854F34"/>
    <w:rsid w:val="00857363"/>
    <w:rsid w:val="00857837"/>
    <w:rsid w:val="00857C89"/>
    <w:rsid w:val="00860430"/>
    <w:rsid w:val="00862A08"/>
    <w:rsid w:val="0086446B"/>
    <w:rsid w:val="00865449"/>
    <w:rsid w:val="0086646A"/>
    <w:rsid w:val="00867141"/>
    <w:rsid w:val="0086719D"/>
    <w:rsid w:val="008674AC"/>
    <w:rsid w:val="0087014D"/>
    <w:rsid w:val="008702F8"/>
    <w:rsid w:val="008705D6"/>
    <w:rsid w:val="00870729"/>
    <w:rsid w:val="00870CD0"/>
    <w:rsid w:val="0087258D"/>
    <w:rsid w:val="00873E0E"/>
    <w:rsid w:val="0087447C"/>
    <w:rsid w:val="00876CAF"/>
    <w:rsid w:val="00877C91"/>
    <w:rsid w:val="008800F3"/>
    <w:rsid w:val="0088180D"/>
    <w:rsid w:val="00883F81"/>
    <w:rsid w:val="0088440A"/>
    <w:rsid w:val="008849E7"/>
    <w:rsid w:val="00890B05"/>
    <w:rsid w:val="0089113B"/>
    <w:rsid w:val="00892056"/>
    <w:rsid w:val="00894151"/>
    <w:rsid w:val="00894E04"/>
    <w:rsid w:val="008953B2"/>
    <w:rsid w:val="0089581D"/>
    <w:rsid w:val="0089658D"/>
    <w:rsid w:val="008A25FA"/>
    <w:rsid w:val="008A2B97"/>
    <w:rsid w:val="008A3231"/>
    <w:rsid w:val="008A4101"/>
    <w:rsid w:val="008A4539"/>
    <w:rsid w:val="008A5C10"/>
    <w:rsid w:val="008A6615"/>
    <w:rsid w:val="008A6C9A"/>
    <w:rsid w:val="008A722E"/>
    <w:rsid w:val="008A7EF8"/>
    <w:rsid w:val="008B1C50"/>
    <w:rsid w:val="008B2BDD"/>
    <w:rsid w:val="008B2EDE"/>
    <w:rsid w:val="008B30E4"/>
    <w:rsid w:val="008B3E90"/>
    <w:rsid w:val="008B4ECA"/>
    <w:rsid w:val="008B50BA"/>
    <w:rsid w:val="008B5704"/>
    <w:rsid w:val="008B7CEE"/>
    <w:rsid w:val="008B7E6D"/>
    <w:rsid w:val="008C1A59"/>
    <w:rsid w:val="008C1D03"/>
    <w:rsid w:val="008C2641"/>
    <w:rsid w:val="008C27FE"/>
    <w:rsid w:val="008C2CD3"/>
    <w:rsid w:val="008C53AA"/>
    <w:rsid w:val="008C5484"/>
    <w:rsid w:val="008C5A4A"/>
    <w:rsid w:val="008C6894"/>
    <w:rsid w:val="008D121D"/>
    <w:rsid w:val="008D1CEE"/>
    <w:rsid w:val="008D20E8"/>
    <w:rsid w:val="008D4A72"/>
    <w:rsid w:val="008D4F9D"/>
    <w:rsid w:val="008D56E2"/>
    <w:rsid w:val="008D57D4"/>
    <w:rsid w:val="008D63AE"/>
    <w:rsid w:val="008D64B0"/>
    <w:rsid w:val="008D7B70"/>
    <w:rsid w:val="008E0193"/>
    <w:rsid w:val="008E183E"/>
    <w:rsid w:val="008E247A"/>
    <w:rsid w:val="008E2F71"/>
    <w:rsid w:val="008E3B35"/>
    <w:rsid w:val="008E3CAA"/>
    <w:rsid w:val="008E451A"/>
    <w:rsid w:val="008E4A9F"/>
    <w:rsid w:val="008E5549"/>
    <w:rsid w:val="008E5BE6"/>
    <w:rsid w:val="008E673A"/>
    <w:rsid w:val="008E7B04"/>
    <w:rsid w:val="008F1EE2"/>
    <w:rsid w:val="008F247D"/>
    <w:rsid w:val="008F258E"/>
    <w:rsid w:val="008F2879"/>
    <w:rsid w:val="008F2D50"/>
    <w:rsid w:val="008F2FA9"/>
    <w:rsid w:val="008F301C"/>
    <w:rsid w:val="008F318E"/>
    <w:rsid w:val="008F38E0"/>
    <w:rsid w:val="008F3A75"/>
    <w:rsid w:val="008F7925"/>
    <w:rsid w:val="009003CE"/>
    <w:rsid w:val="00900D57"/>
    <w:rsid w:val="00904305"/>
    <w:rsid w:val="00904D51"/>
    <w:rsid w:val="00905948"/>
    <w:rsid w:val="00905E36"/>
    <w:rsid w:val="00906D77"/>
    <w:rsid w:val="00910584"/>
    <w:rsid w:val="009112B9"/>
    <w:rsid w:val="00911CD5"/>
    <w:rsid w:val="00912426"/>
    <w:rsid w:val="00914B2C"/>
    <w:rsid w:val="00916653"/>
    <w:rsid w:val="00916B7E"/>
    <w:rsid w:val="009176B1"/>
    <w:rsid w:val="0091793F"/>
    <w:rsid w:val="00917B63"/>
    <w:rsid w:val="0092001B"/>
    <w:rsid w:val="00920445"/>
    <w:rsid w:val="00921C54"/>
    <w:rsid w:val="00921DCB"/>
    <w:rsid w:val="00922059"/>
    <w:rsid w:val="00922BA1"/>
    <w:rsid w:val="0092472B"/>
    <w:rsid w:val="00924FD5"/>
    <w:rsid w:val="00925A59"/>
    <w:rsid w:val="00927253"/>
    <w:rsid w:val="00927663"/>
    <w:rsid w:val="009301FC"/>
    <w:rsid w:val="00930E73"/>
    <w:rsid w:val="00932DE3"/>
    <w:rsid w:val="009330F4"/>
    <w:rsid w:val="00933FDD"/>
    <w:rsid w:val="009356C9"/>
    <w:rsid w:val="00935945"/>
    <w:rsid w:val="0094103E"/>
    <w:rsid w:val="009414AB"/>
    <w:rsid w:val="009423E8"/>
    <w:rsid w:val="00943A32"/>
    <w:rsid w:val="009442B9"/>
    <w:rsid w:val="009456B7"/>
    <w:rsid w:val="00945961"/>
    <w:rsid w:val="00945B64"/>
    <w:rsid w:val="00945D10"/>
    <w:rsid w:val="009475B4"/>
    <w:rsid w:val="00947773"/>
    <w:rsid w:val="00947A2A"/>
    <w:rsid w:val="0095175C"/>
    <w:rsid w:val="0095285E"/>
    <w:rsid w:val="00952874"/>
    <w:rsid w:val="00952DFC"/>
    <w:rsid w:val="009530AA"/>
    <w:rsid w:val="00953821"/>
    <w:rsid w:val="0095385B"/>
    <w:rsid w:val="009552F1"/>
    <w:rsid w:val="00956989"/>
    <w:rsid w:val="0096000D"/>
    <w:rsid w:val="00960197"/>
    <w:rsid w:val="00963B18"/>
    <w:rsid w:val="00964BB2"/>
    <w:rsid w:val="00964E79"/>
    <w:rsid w:val="009655E0"/>
    <w:rsid w:val="00965A1D"/>
    <w:rsid w:val="00965E82"/>
    <w:rsid w:val="009700C6"/>
    <w:rsid w:val="009703BF"/>
    <w:rsid w:val="00971417"/>
    <w:rsid w:val="00972DC9"/>
    <w:rsid w:val="009748EE"/>
    <w:rsid w:val="00977AA4"/>
    <w:rsid w:val="0098093B"/>
    <w:rsid w:val="00981ACB"/>
    <w:rsid w:val="009825E9"/>
    <w:rsid w:val="00983066"/>
    <w:rsid w:val="0098375A"/>
    <w:rsid w:val="00985DC6"/>
    <w:rsid w:val="009867E9"/>
    <w:rsid w:val="00991D3C"/>
    <w:rsid w:val="00992AA7"/>
    <w:rsid w:val="00993A5C"/>
    <w:rsid w:val="00995325"/>
    <w:rsid w:val="009953B1"/>
    <w:rsid w:val="00995AF2"/>
    <w:rsid w:val="0099604D"/>
    <w:rsid w:val="009961B2"/>
    <w:rsid w:val="009A078A"/>
    <w:rsid w:val="009A0C49"/>
    <w:rsid w:val="009A15BF"/>
    <w:rsid w:val="009A2882"/>
    <w:rsid w:val="009A4A9C"/>
    <w:rsid w:val="009A4C35"/>
    <w:rsid w:val="009A4F5C"/>
    <w:rsid w:val="009A5551"/>
    <w:rsid w:val="009A5FAB"/>
    <w:rsid w:val="009A6CA5"/>
    <w:rsid w:val="009B3E6F"/>
    <w:rsid w:val="009B4985"/>
    <w:rsid w:val="009B702B"/>
    <w:rsid w:val="009B7508"/>
    <w:rsid w:val="009B7574"/>
    <w:rsid w:val="009B7C4F"/>
    <w:rsid w:val="009C0342"/>
    <w:rsid w:val="009C16B7"/>
    <w:rsid w:val="009C2278"/>
    <w:rsid w:val="009C4014"/>
    <w:rsid w:val="009C711B"/>
    <w:rsid w:val="009C72C0"/>
    <w:rsid w:val="009D0D60"/>
    <w:rsid w:val="009D1421"/>
    <w:rsid w:val="009D1A1B"/>
    <w:rsid w:val="009D275B"/>
    <w:rsid w:val="009D3506"/>
    <w:rsid w:val="009D5855"/>
    <w:rsid w:val="009D5B5A"/>
    <w:rsid w:val="009D6753"/>
    <w:rsid w:val="009D6921"/>
    <w:rsid w:val="009D7C3D"/>
    <w:rsid w:val="009E1147"/>
    <w:rsid w:val="009E278E"/>
    <w:rsid w:val="009E34DC"/>
    <w:rsid w:val="009E44FB"/>
    <w:rsid w:val="009E45A5"/>
    <w:rsid w:val="009E5DCD"/>
    <w:rsid w:val="009E5F2E"/>
    <w:rsid w:val="009F0396"/>
    <w:rsid w:val="009F0D88"/>
    <w:rsid w:val="009F0EF7"/>
    <w:rsid w:val="009F1103"/>
    <w:rsid w:val="009F3724"/>
    <w:rsid w:val="009F3A48"/>
    <w:rsid w:val="009F40E6"/>
    <w:rsid w:val="009F56DE"/>
    <w:rsid w:val="009F5952"/>
    <w:rsid w:val="00A04460"/>
    <w:rsid w:val="00A0641E"/>
    <w:rsid w:val="00A06FE5"/>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898"/>
    <w:rsid w:val="00A22C80"/>
    <w:rsid w:val="00A22D50"/>
    <w:rsid w:val="00A23725"/>
    <w:rsid w:val="00A2547C"/>
    <w:rsid w:val="00A255CF"/>
    <w:rsid w:val="00A26385"/>
    <w:rsid w:val="00A26817"/>
    <w:rsid w:val="00A26843"/>
    <w:rsid w:val="00A26A39"/>
    <w:rsid w:val="00A27C89"/>
    <w:rsid w:val="00A30472"/>
    <w:rsid w:val="00A30EB9"/>
    <w:rsid w:val="00A3109F"/>
    <w:rsid w:val="00A31BA2"/>
    <w:rsid w:val="00A31F06"/>
    <w:rsid w:val="00A33F35"/>
    <w:rsid w:val="00A34652"/>
    <w:rsid w:val="00A36509"/>
    <w:rsid w:val="00A41109"/>
    <w:rsid w:val="00A460CB"/>
    <w:rsid w:val="00A463D8"/>
    <w:rsid w:val="00A46701"/>
    <w:rsid w:val="00A47696"/>
    <w:rsid w:val="00A505FC"/>
    <w:rsid w:val="00A50774"/>
    <w:rsid w:val="00A542EE"/>
    <w:rsid w:val="00A547CF"/>
    <w:rsid w:val="00A56352"/>
    <w:rsid w:val="00A57973"/>
    <w:rsid w:val="00A60E0B"/>
    <w:rsid w:val="00A61CB9"/>
    <w:rsid w:val="00A6540D"/>
    <w:rsid w:val="00A666B6"/>
    <w:rsid w:val="00A66BD1"/>
    <w:rsid w:val="00A70E34"/>
    <w:rsid w:val="00A722BA"/>
    <w:rsid w:val="00A7242F"/>
    <w:rsid w:val="00A7333F"/>
    <w:rsid w:val="00A74A99"/>
    <w:rsid w:val="00A74C4C"/>
    <w:rsid w:val="00A7597D"/>
    <w:rsid w:val="00A76EE6"/>
    <w:rsid w:val="00A77118"/>
    <w:rsid w:val="00A778BC"/>
    <w:rsid w:val="00A80BB9"/>
    <w:rsid w:val="00A82E67"/>
    <w:rsid w:val="00A83249"/>
    <w:rsid w:val="00A838EF"/>
    <w:rsid w:val="00A83E48"/>
    <w:rsid w:val="00A840FA"/>
    <w:rsid w:val="00A8675F"/>
    <w:rsid w:val="00A90EEE"/>
    <w:rsid w:val="00A9338C"/>
    <w:rsid w:val="00A93A86"/>
    <w:rsid w:val="00AA24A8"/>
    <w:rsid w:val="00AA31DF"/>
    <w:rsid w:val="00AA491D"/>
    <w:rsid w:val="00AB0882"/>
    <w:rsid w:val="00AB30C6"/>
    <w:rsid w:val="00AB3B72"/>
    <w:rsid w:val="00AB4108"/>
    <w:rsid w:val="00AB43BC"/>
    <w:rsid w:val="00AB5574"/>
    <w:rsid w:val="00AB7326"/>
    <w:rsid w:val="00AB7584"/>
    <w:rsid w:val="00AB7BEF"/>
    <w:rsid w:val="00AC0555"/>
    <w:rsid w:val="00AC09B5"/>
    <w:rsid w:val="00AC0ED8"/>
    <w:rsid w:val="00AC160E"/>
    <w:rsid w:val="00AC22CE"/>
    <w:rsid w:val="00AC348B"/>
    <w:rsid w:val="00AC5046"/>
    <w:rsid w:val="00AC5381"/>
    <w:rsid w:val="00AC76C9"/>
    <w:rsid w:val="00AC7D29"/>
    <w:rsid w:val="00AD21E5"/>
    <w:rsid w:val="00AD283D"/>
    <w:rsid w:val="00AD2B43"/>
    <w:rsid w:val="00AD4155"/>
    <w:rsid w:val="00AD5F92"/>
    <w:rsid w:val="00AD7947"/>
    <w:rsid w:val="00AE1D08"/>
    <w:rsid w:val="00AE273A"/>
    <w:rsid w:val="00AE2799"/>
    <w:rsid w:val="00AE2A96"/>
    <w:rsid w:val="00AE36A5"/>
    <w:rsid w:val="00AE6210"/>
    <w:rsid w:val="00AE62B7"/>
    <w:rsid w:val="00AE6303"/>
    <w:rsid w:val="00AE7715"/>
    <w:rsid w:val="00AF00AB"/>
    <w:rsid w:val="00AF00B6"/>
    <w:rsid w:val="00AF0866"/>
    <w:rsid w:val="00AF0C68"/>
    <w:rsid w:val="00AF19B1"/>
    <w:rsid w:val="00AF2395"/>
    <w:rsid w:val="00AF2FE7"/>
    <w:rsid w:val="00AF4375"/>
    <w:rsid w:val="00AF62A9"/>
    <w:rsid w:val="00AF6BF2"/>
    <w:rsid w:val="00AF738B"/>
    <w:rsid w:val="00AF780A"/>
    <w:rsid w:val="00AF7E0E"/>
    <w:rsid w:val="00B001E4"/>
    <w:rsid w:val="00B00DE0"/>
    <w:rsid w:val="00B03768"/>
    <w:rsid w:val="00B04553"/>
    <w:rsid w:val="00B050F4"/>
    <w:rsid w:val="00B0737B"/>
    <w:rsid w:val="00B0768B"/>
    <w:rsid w:val="00B07F83"/>
    <w:rsid w:val="00B105B5"/>
    <w:rsid w:val="00B10C3A"/>
    <w:rsid w:val="00B11932"/>
    <w:rsid w:val="00B11D08"/>
    <w:rsid w:val="00B14D90"/>
    <w:rsid w:val="00B15432"/>
    <w:rsid w:val="00B16058"/>
    <w:rsid w:val="00B170C5"/>
    <w:rsid w:val="00B1714E"/>
    <w:rsid w:val="00B173C9"/>
    <w:rsid w:val="00B179AD"/>
    <w:rsid w:val="00B204D1"/>
    <w:rsid w:val="00B22CAD"/>
    <w:rsid w:val="00B24E3D"/>
    <w:rsid w:val="00B26212"/>
    <w:rsid w:val="00B267A3"/>
    <w:rsid w:val="00B26BD8"/>
    <w:rsid w:val="00B3009C"/>
    <w:rsid w:val="00B3224A"/>
    <w:rsid w:val="00B3258C"/>
    <w:rsid w:val="00B32F87"/>
    <w:rsid w:val="00B332ED"/>
    <w:rsid w:val="00B33428"/>
    <w:rsid w:val="00B340EB"/>
    <w:rsid w:val="00B34C63"/>
    <w:rsid w:val="00B35073"/>
    <w:rsid w:val="00B352B6"/>
    <w:rsid w:val="00B3551E"/>
    <w:rsid w:val="00B370BA"/>
    <w:rsid w:val="00B42F4D"/>
    <w:rsid w:val="00B43B3F"/>
    <w:rsid w:val="00B441C1"/>
    <w:rsid w:val="00B45612"/>
    <w:rsid w:val="00B45C87"/>
    <w:rsid w:val="00B46687"/>
    <w:rsid w:val="00B47CCB"/>
    <w:rsid w:val="00B50959"/>
    <w:rsid w:val="00B5176C"/>
    <w:rsid w:val="00B5234B"/>
    <w:rsid w:val="00B529A2"/>
    <w:rsid w:val="00B530D7"/>
    <w:rsid w:val="00B559D4"/>
    <w:rsid w:val="00B55C2F"/>
    <w:rsid w:val="00B5738D"/>
    <w:rsid w:val="00B57AA1"/>
    <w:rsid w:val="00B60EAD"/>
    <w:rsid w:val="00B611CA"/>
    <w:rsid w:val="00B615BD"/>
    <w:rsid w:val="00B6583B"/>
    <w:rsid w:val="00B6642D"/>
    <w:rsid w:val="00B666E4"/>
    <w:rsid w:val="00B70316"/>
    <w:rsid w:val="00B709EC"/>
    <w:rsid w:val="00B72CFC"/>
    <w:rsid w:val="00B7510C"/>
    <w:rsid w:val="00B75F54"/>
    <w:rsid w:val="00B76721"/>
    <w:rsid w:val="00B8082C"/>
    <w:rsid w:val="00B80DDD"/>
    <w:rsid w:val="00B80F1E"/>
    <w:rsid w:val="00B81BF1"/>
    <w:rsid w:val="00B82346"/>
    <w:rsid w:val="00B826AD"/>
    <w:rsid w:val="00B82E28"/>
    <w:rsid w:val="00B846BB"/>
    <w:rsid w:val="00B85AFC"/>
    <w:rsid w:val="00B85BD9"/>
    <w:rsid w:val="00B860C0"/>
    <w:rsid w:val="00B86541"/>
    <w:rsid w:val="00B86FF4"/>
    <w:rsid w:val="00B877CC"/>
    <w:rsid w:val="00B91194"/>
    <w:rsid w:val="00B92235"/>
    <w:rsid w:val="00B92638"/>
    <w:rsid w:val="00B93562"/>
    <w:rsid w:val="00B942D5"/>
    <w:rsid w:val="00B946AA"/>
    <w:rsid w:val="00B95706"/>
    <w:rsid w:val="00B968D8"/>
    <w:rsid w:val="00B9712E"/>
    <w:rsid w:val="00BA08A1"/>
    <w:rsid w:val="00BA0E44"/>
    <w:rsid w:val="00BA3B76"/>
    <w:rsid w:val="00BA48C6"/>
    <w:rsid w:val="00BA4D70"/>
    <w:rsid w:val="00BA5C49"/>
    <w:rsid w:val="00BA6250"/>
    <w:rsid w:val="00BB0039"/>
    <w:rsid w:val="00BB1893"/>
    <w:rsid w:val="00BB1FEF"/>
    <w:rsid w:val="00BB2368"/>
    <w:rsid w:val="00BB3986"/>
    <w:rsid w:val="00BB43D1"/>
    <w:rsid w:val="00BB5571"/>
    <w:rsid w:val="00BB6A69"/>
    <w:rsid w:val="00BB7263"/>
    <w:rsid w:val="00BB7CCC"/>
    <w:rsid w:val="00BC018F"/>
    <w:rsid w:val="00BC061C"/>
    <w:rsid w:val="00BC0C77"/>
    <w:rsid w:val="00BC687C"/>
    <w:rsid w:val="00BC7B61"/>
    <w:rsid w:val="00BC7C8D"/>
    <w:rsid w:val="00BD0EBE"/>
    <w:rsid w:val="00BD18FB"/>
    <w:rsid w:val="00BD1FEF"/>
    <w:rsid w:val="00BD56C4"/>
    <w:rsid w:val="00BD5BC7"/>
    <w:rsid w:val="00BD69AF"/>
    <w:rsid w:val="00BD7DD3"/>
    <w:rsid w:val="00BE1939"/>
    <w:rsid w:val="00BE318E"/>
    <w:rsid w:val="00BE7DF8"/>
    <w:rsid w:val="00BF0E95"/>
    <w:rsid w:val="00BF223F"/>
    <w:rsid w:val="00BF26EA"/>
    <w:rsid w:val="00BF2BDC"/>
    <w:rsid w:val="00BF3127"/>
    <w:rsid w:val="00BF3DAE"/>
    <w:rsid w:val="00BF3F57"/>
    <w:rsid w:val="00BF5124"/>
    <w:rsid w:val="00BF5515"/>
    <w:rsid w:val="00BF5916"/>
    <w:rsid w:val="00BF5AC2"/>
    <w:rsid w:val="00BF73DB"/>
    <w:rsid w:val="00BF7E71"/>
    <w:rsid w:val="00C002C2"/>
    <w:rsid w:val="00C03282"/>
    <w:rsid w:val="00C04D41"/>
    <w:rsid w:val="00C04D58"/>
    <w:rsid w:val="00C0552D"/>
    <w:rsid w:val="00C06610"/>
    <w:rsid w:val="00C07CC1"/>
    <w:rsid w:val="00C10CF9"/>
    <w:rsid w:val="00C10E51"/>
    <w:rsid w:val="00C11EE0"/>
    <w:rsid w:val="00C137C5"/>
    <w:rsid w:val="00C13CA0"/>
    <w:rsid w:val="00C20B36"/>
    <w:rsid w:val="00C216B4"/>
    <w:rsid w:val="00C2487B"/>
    <w:rsid w:val="00C24AC9"/>
    <w:rsid w:val="00C25C47"/>
    <w:rsid w:val="00C25CDC"/>
    <w:rsid w:val="00C25D1F"/>
    <w:rsid w:val="00C2612C"/>
    <w:rsid w:val="00C263BE"/>
    <w:rsid w:val="00C26F48"/>
    <w:rsid w:val="00C31534"/>
    <w:rsid w:val="00C31BBE"/>
    <w:rsid w:val="00C3415C"/>
    <w:rsid w:val="00C3554B"/>
    <w:rsid w:val="00C403A1"/>
    <w:rsid w:val="00C40B63"/>
    <w:rsid w:val="00C40B7C"/>
    <w:rsid w:val="00C411B8"/>
    <w:rsid w:val="00C4505C"/>
    <w:rsid w:val="00C50E27"/>
    <w:rsid w:val="00C51A46"/>
    <w:rsid w:val="00C53416"/>
    <w:rsid w:val="00C5369D"/>
    <w:rsid w:val="00C54B21"/>
    <w:rsid w:val="00C55C33"/>
    <w:rsid w:val="00C562AD"/>
    <w:rsid w:val="00C567C7"/>
    <w:rsid w:val="00C570D7"/>
    <w:rsid w:val="00C61466"/>
    <w:rsid w:val="00C621F2"/>
    <w:rsid w:val="00C65463"/>
    <w:rsid w:val="00C6695F"/>
    <w:rsid w:val="00C66D66"/>
    <w:rsid w:val="00C671C8"/>
    <w:rsid w:val="00C67577"/>
    <w:rsid w:val="00C70488"/>
    <w:rsid w:val="00C704A9"/>
    <w:rsid w:val="00C70622"/>
    <w:rsid w:val="00C711CE"/>
    <w:rsid w:val="00C71495"/>
    <w:rsid w:val="00C71698"/>
    <w:rsid w:val="00C71CAC"/>
    <w:rsid w:val="00C72015"/>
    <w:rsid w:val="00C73B22"/>
    <w:rsid w:val="00C755C3"/>
    <w:rsid w:val="00C75B5A"/>
    <w:rsid w:val="00C75E58"/>
    <w:rsid w:val="00C778B6"/>
    <w:rsid w:val="00C8022D"/>
    <w:rsid w:val="00C808AC"/>
    <w:rsid w:val="00C82610"/>
    <w:rsid w:val="00C83EDE"/>
    <w:rsid w:val="00C8446D"/>
    <w:rsid w:val="00C844C8"/>
    <w:rsid w:val="00C869E2"/>
    <w:rsid w:val="00C870BF"/>
    <w:rsid w:val="00C8723B"/>
    <w:rsid w:val="00C873E4"/>
    <w:rsid w:val="00C90C6D"/>
    <w:rsid w:val="00C90FE4"/>
    <w:rsid w:val="00C91830"/>
    <w:rsid w:val="00C91A05"/>
    <w:rsid w:val="00C91B18"/>
    <w:rsid w:val="00C91BAD"/>
    <w:rsid w:val="00C951F0"/>
    <w:rsid w:val="00C95D0F"/>
    <w:rsid w:val="00C96367"/>
    <w:rsid w:val="00C96A1D"/>
    <w:rsid w:val="00C96B27"/>
    <w:rsid w:val="00CA01C6"/>
    <w:rsid w:val="00CA064C"/>
    <w:rsid w:val="00CA155A"/>
    <w:rsid w:val="00CA1817"/>
    <w:rsid w:val="00CA221B"/>
    <w:rsid w:val="00CA227E"/>
    <w:rsid w:val="00CA2648"/>
    <w:rsid w:val="00CA4E1E"/>
    <w:rsid w:val="00CA6012"/>
    <w:rsid w:val="00CA73B9"/>
    <w:rsid w:val="00CA7FE0"/>
    <w:rsid w:val="00CB06DF"/>
    <w:rsid w:val="00CB10E0"/>
    <w:rsid w:val="00CB2979"/>
    <w:rsid w:val="00CB2C89"/>
    <w:rsid w:val="00CB3551"/>
    <w:rsid w:val="00CB4265"/>
    <w:rsid w:val="00CB63B7"/>
    <w:rsid w:val="00CB7767"/>
    <w:rsid w:val="00CC0F01"/>
    <w:rsid w:val="00CC1340"/>
    <w:rsid w:val="00CC5483"/>
    <w:rsid w:val="00CC5993"/>
    <w:rsid w:val="00CC6FD3"/>
    <w:rsid w:val="00CC7A35"/>
    <w:rsid w:val="00CD0982"/>
    <w:rsid w:val="00CD1CD7"/>
    <w:rsid w:val="00CD20CB"/>
    <w:rsid w:val="00CD2975"/>
    <w:rsid w:val="00CD3643"/>
    <w:rsid w:val="00CD3762"/>
    <w:rsid w:val="00CD4999"/>
    <w:rsid w:val="00CD6227"/>
    <w:rsid w:val="00CD6512"/>
    <w:rsid w:val="00CD7717"/>
    <w:rsid w:val="00CE05E0"/>
    <w:rsid w:val="00CE0960"/>
    <w:rsid w:val="00CE0CF7"/>
    <w:rsid w:val="00CE13A6"/>
    <w:rsid w:val="00CE24C8"/>
    <w:rsid w:val="00CE5026"/>
    <w:rsid w:val="00CF0902"/>
    <w:rsid w:val="00CF0911"/>
    <w:rsid w:val="00CF0D45"/>
    <w:rsid w:val="00CF47ED"/>
    <w:rsid w:val="00CF572F"/>
    <w:rsid w:val="00CF5B42"/>
    <w:rsid w:val="00CF617B"/>
    <w:rsid w:val="00CF6CBD"/>
    <w:rsid w:val="00CF6CD3"/>
    <w:rsid w:val="00CF7411"/>
    <w:rsid w:val="00D01057"/>
    <w:rsid w:val="00D01338"/>
    <w:rsid w:val="00D02409"/>
    <w:rsid w:val="00D03CDE"/>
    <w:rsid w:val="00D03EB7"/>
    <w:rsid w:val="00D05346"/>
    <w:rsid w:val="00D0547F"/>
    <w:rsid w:val="00D05CA9"/>
    <w:rsid w:val="00D06105"/>
    <w:rsid w:val="00D0623E"/>
    <w:rsid w:val="00D0647D"/>
    <w:rsid w:val="00D067C0"/>
    <w:rsid w:val="00D06B48"/>
    <w:rsid w:val="00D07495"/>
    <w:rsid w:val="00D1167C"/>
    <w:rsid w:val="00D12013"/>
    <w:rsid w:val="00D12618"/>
    <w:rsid w:val="00D13E28"/>
    <w:rsid w:val="00D16710"/>
    <w:rsid w:val="00D16E5F"/>
    <w:rsid w:val="00D17D13"/>
    <w:rsid w:val="00D17D8E"/>
    <w:rsid w:val="00D20237"/>
    <w:rsid w:val="00D21F6B"/>
    <w:rsid w:val="00D244CB"/>
    <w:rsid w:val="00D24726"/>
    <w:rsid w:val="00D24B9A"/>
    <w:rsid w:val="00D25963"/>
    <w:rsid w:val="00D2609F"/>
    <w:rsid w:val="00D27985"/>
    <w:rsid w:val="00D31F35"/>
    <w:rsid w:val="00D320E4"/>
    <w:rsid w:val="00D3295B"/>
    <w:rsid w:val="00D3347D"/>
    <w:rsid w:val="00D336B9"/>
    <w:rsid w:val="00D336CF"/>
    <w:rsid w:val="00D33A59"/>
    <w:rsid w:val="00D35A24"/>
    <w:rsid w:val="00D35B28"/>
    <w:rsid w:val="00D36009"/>
    <w:rsid w:val="00D37437"/>
    <w:rsid w:val="00D37C3E"/>
    <w:rsid w:val="00D37D0B"/>
    <w:rsid w:val="00D37DD5"/>
    <w:rsid w:val="00D403D5"/>
    <w:rsid w:val="00D40690"/>
    <w:rsid w:val="00D4069C"/>
    <w:rsid w:val="00D4270D"/>
    <w:rsid w:val="00D434B8"/>
    <w:rsid w:val="00D435F3"/>
    <w:rsid w:val="00D43792"/>
    <w:rsid w:val="00D44057"/>
    <w:rsid w:val="00D441C9"/>
    <w:rsid w:val="00D4425F"/>
    <w:rsid w:val="00D4482B"/>
    <w:rsid w:val="00D44EBA"/>
    <w:rsid w:val="00D468DC"/>
    <w:rsid w:val="00D47355"/>
    <w:rsid w:val="00D4769B"/>
    <w:rsid w:val="00D47FF5"/>
    <w:rsid w:val="00D50DEA"/>
    <w:rsid w:val="00D5139A"/>
    <w:rsid w:val="00D518AC"/>
    <w:rsid w:val="00D51BE9"/>
    <w:rsid w:val="00D51E45"/>
    <w:rsid w:val="00D52F88"/>
    <w:rsid w:val="00D53967"/>
    <w:rsid w:val="00D540A7"/>
    <w:rsid w:val="00D55C4F"/>
    <w:rsid w:val="00D57A61"/>
    <w:rsid w:val="00D6119F"/>
    <w:rsid w:val="00D614D9"/>
    <w:rsid w:val="00D62DC7"/>
    <w:rsid w:val="00D66032"/>
    <w:rsid w:val="00D673EF"/>
    <w:rsid w:val="00D67418"/>
    <w:rsid w:val="00D70413"/>
    <w:rsid w:val="00D71EFE"/>
    <w:rsid w:val="00D732AB"/>
    <w:rsid w:val="00D748C2"/>
    <w:rsid w:val="00D74C38"/>
    <w:rsid w:val="00D75268"/>
    <w:rsid w:val="00D7530D"/>
    <w:rsid w:val="00D763C1"/>
    <w:rsid w:val="00D76C50"/>
    <w:rsid w:val="00D777D9"/>
    <w:rsid w:val="00D77A53"/>
    <w:rsid w:val="00D82881"/>
    <w:rsid w:val="00D86082"/>
    <w:rsid w:val="00D86B55"/>
    <w:rsid w:val="00D87076"/>
    <w:rsid w:val="00D907CA"/>
    <w:rsid w:val="00D91059"/>
    <w:rsid w:val="00D918F1"/>
    <w:rsid w:val="00D92D28"/>
    <w:rsid w:val="00D93BF9"/>
    <w:rsid w:val="00D9522E"/>
    <w:rsid w:val="00D96E4C"/>
    <w:rsid w:val="00D9706D"/>
    <w:rsid w:val="00DA1774"/>
    <w:rsid w:val="00DA3947"/>
    <w:rsid w:val="00DA4E5D"/>
    <w:rsid w:val="00DA5D36"/>
    <w:rsid w:val="00DA60B5"/>
    <w:rsid w:val="00DA7599"/>
    <w:rsid w:val="00DA75AC"/>
    <w:rsid w:val="00DB0DCD"/>
    <w:rsid w:val="00DB1B88"/>
    <w:rsid w:val="00DB249A"/>
    <w:rsid w:val="00DB26CF"/>
    <w:rsid w:val="00DB2F7A"/>
    <w:rsid w:val="00DB3EB8"/>
    <w:rsid w:val="00DB5BF1"/>
    <w:rsid w:val="00DB67AD"/>
    <w:rsid w:val="00DB726C"/>
    <w:rsid w:val="00DB7668"/>
    <w:rsid w:val="00DC05B0"/>
    <w:rsid w:val="00DC0D22"/>
    <w:rsid w:val="00DC1000"/>
    <w:rsid w:val="00DC43B4"/>
    <w:rsid w:val="00DC468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2B"/>
    <w:rsid w:val="00DF0971"/>
    <w:rsid w:val="00DF09ED"/>
    <w:rsid w:val="00DF1F47"/>
    <w:rsid w:val="00DF29F8"/>
    <w:rsid w:val="00DF5481"/>
    <w:rsid w:val="00DF569C"/>
    <w:rsid w:val="00DF61F0"/>
    <w:rsid w:val="00DF73DB"/>
    <w:rsid w:val="00DF7667"/>
    <w:rsid w:val="00E013F0"/>
    <w:rsid w:val="00E02E8B"/>
    <w:rsid w:val="00E046BE"/>
    <w:rsid w:val="00E06F2E"/>
    <w:rsid w:val="00E0759D"/>
    <w:rsid w:val="00E145A1"/>
    <w:rsid w:val="00E14948"/>
    <w:rsid w:val="00E14F08"/>
    <w:rsid w:val="00E15CD2"/>
    <w:rsid w:val="00E15ECB"/>
    <w:rsid w:val="00E1780F"/>
    <w:rsid w:val="00E200DB"/>
    <w:rsid w:val="00E20992"/>
    <w:rsid w:val="00E228D7"/>
    <w:rsid w:val="00E22B1B"/>
    <w:rsid w:val="00E23C56"/>
    <w:rsid w:val="00E246F1"/>
    <w:rsid w:val="00E250A6"/>
    <w:rsid w:val="00E2621F"/>
    <w:rsid w:val="00E2681D"/>
    <w:rsid w:val="00E31050"/>
    <w:rsid w:val="00E3160D"/>
    <w:rsid w:val="00E3314D"/>
    <w:rsid w:val="00E3355C"/>
    <w:rsid w:val="00E33F52"/>
    <w:rsid w:val="00E346E1"/>
    <w:rsid w:val="00E348E5"/>
    <w:rsid w:val="00E373A7"/>
    <w:rsid w:val="00E40A6E"/>
    <w:rsid w:val="00E40CED"/>
    <w:rsid w:val="00E41881"/>
    <w:rsid w:val="00E43921"/>
    <w:rsid w:val="00E4398D"/>
    <w:rsid w:val="00E44740"/>
    <w:rsid w:val="00E44E26"/>
    <w:rsid w:val="00E45776"/>
    <w:rsid w:val="00E45F2C"/>
    <w:rsid w:val="00E46C61"/>
    <w:rsid w:val="00E46CA4"/>
    <w:rsid w:val="00E46D60"/>
    <w:rsid w:val="00E4705C"/>
    <w:rsid w:val="00E4710E"/>
    <w:rsid w:val="00E51116"/>
    <w:rsid w:val="00E524CD"/>
    <w:rsid w:val="00E52CB1"/>
    <w:rsid w:val="00E550A7"/>
    <w:rsid w:val="00E55771"/>
    <w:rsid w:val="00E55772"/>
    <w:rsid w:val="00E5640B"/>
    <w:rsid w:val="00E56EAB"/>
    <w:rsid w:val="00E6064D"/>
    <w:rsid w:val="00E61271"/>
    <w:rsid w:val="00E6264E"/>
    <w:rsid w:val="00E627C5"/>
    <w:rsid w:val="00E63B32"/>
    <w:rsid w:val="00E63E9E"/>
    <w:rsid w:val="00E648AA"/>
    <w:rsid w:val="00E65387"/>
    <w:rsid w:val="00E66A0B"/>
    <w:rsid w:val="00E678A4"/>
    <w:rsid w:val="00E678F6"/>
    <w:rsid w:val="00E70775"/>
    <w:rsid w:val="00E70B14"/>
    <w:rsid w:val="00E71161"/>
    <w:rsid w:val="00E71253"/>
    <w:rsid w:val="00E71485"/>
    <w:rsid w:val="00E71A8D"/>
    <w:rsid w:val="00E726BB"/>
    <w:rsid w:val="00E72BAF"/>
    <w:rsid w:val="00E73532"/>
    <w:rsid w:val="00E75AFC"/>
    <w:rsid w:val="00E76457"/>
    <w:rsid w:val="00E80255"/>
    <w:rsid w:val="00E814B2"/>
    <w:rsid w:val="00E818E2"/>
    <w:rsid w:val="00E82206"/>
    <w:rsid w:val="00E85856"/>
    <w:rsid w:val="00E87D49"/>
    <w:rsid w:val="00E90BFD"/>
    <w:rsid w:val="00E91757"/>
    <w:rsid w:val="00E91B1E"/>
    <w:rsid w:val="00E9293C"/>
    <w:rsid w:val="00E936EA"/>
    <w:rsid w:val="00E94BBE"/>
    <w:rsid w:val="00E95213"/>
    <w:rsid w:val="00EA0E97"/>
    <w:rsid w:val="00EA1182"/>
    <w:rsid w:val="00EA33C1"/>
    <w:rsid w:val="00EA39E1"/>
    <w:rsid w:val="00EA3A46"/>
    <w:rsid w:val="00EA55C9"/>
    <w:rsid w:val="00EA7499"/>
    <w:rsid w:val="00EB0621"/>
    <w:rsid w:val="00EB441B"/>
    <w:rsid w:val="00EB6940"/>
    <w:rsid w:val="00EB6BE6"/>
    <w:rsid w:val="00EC0587"/>
    <w:rsid w:val="00EC0798"/>
    <w:rsid w:val="00EC1198"/>
    <w:rsid w:val="00EC1318"/>
    <w:rsid w:val="00EC1520"/>
    <w:rsid w:val="00EC2112"/>
    <w:rsid w:val="00EC2905"/>
    <w:rsid w:val="00EC3273"/>
    <w:rsid w:val="00EC43B3"/>
    <w:rsid w:val="00EC495E"/>
    <w:rsid w:val="00EC7D89"/>
    <w:rsid w:val="00EC7EEC"/>
    <w:rsid w:val="00ED181F"/>
    <w:rsid w:val="00ED1831"/>
    <w:rsid w:val="00ED2237"/>
    <w:rsid w:val="00ED23A0"/>
    <w:rsid w:val="00ED37EB"/>
    <w:rsid w:val="00ED391D"/>
    <w:rsid w:val="00ED3C54"/>
    <w:rsid w:val="00ED3F3A"/>
    <w:rsid w:val="00ED50CF"/>
    <w:rsid w:val="00ED5374"/>
    <w:rsid w:val="00ED5994"/>
    <w:rsid w:val="00ED6B1E"/>
    <w:rsid w:val="00EE03DF"/>
    <w:rsid w:val="00EE0A9A"/>
    <w:rsid w:val="00EE412A"/>
    <w:rsid w:val="00EE49C2"/>
    <w:rsid w:val="00EE6A77"/>
    <w:rsid w:val="00EE75FE"/>
    <w:rsid w:val="00EE7E62"/>
    <w:rsid w:val="00EF3C97"/>
    <w:rsid w:val="00EF4CC2"/>
    <w:rsid w:val="00EF5305"/>
    <w:rsid w:val="00EF5B76"/>
    <w:rsid w:val="00EF5FA9"/>
    <w:rsid w:val="00EF68C5"/>
    <w:rsid w:val="00F00AF4"/>
    <w:rsid w:val="00F02293"/>
    <w:rsid w:val="00F0450F"/>
    <w:rsid w:val="00F054C3"/>
    <w:rsid w:val="00F07361"/>
    <w:rsid w:val="00F07DC1"/>
    <w:rsid w:val="00F12615"/>
    <w:rsid w:val="00F14713"/>
    <w:rsid w:val="00F17B92"/>
    <w:rsid w:val="00F21E78"/>
    <w:rsid w:val="00F22AFA"/>
    <w:rsid w:val="00F2328D"/>
    <w:rsid w:val="00F241CD"/>
    <w:rsid w:val="00F252B1"/>
    <w:rsid w:val="00F26F6A"/>
    <w:rsid w:val="00F27603"/>
    <w:rsid w:val="00F27AC8"/>
    <w:rsid w:val="00F27F24"/>
    <w:rsid w:val="00F312FD"/>
    <w:rsid w:val="00F32AE4"/>
    <w:rsid w:val="00F3346F"/>
    <w:rsid w:val="00F34E4E"/>
    <w:rsid w:val="00F3662A"/>
    <w:rsid w:val="00F36C30"/>
    <w:rsid w:val="00F37877"/>
    <w:rsid w:val="00F40FAB"/>
    <w:rsid w:val="00F43CB1"/>
    <w:rsid w:val="00F45733"/>
    <w:rsid w:val="00F45E9D"/>
    <w:rsid w:val="00F4758D"/>
    <w:rsid w:val="00F47DD1"/>
    <w:rsid w:val="00F51AE7"/>
    <w:rsid w:val="00F51C25"/>
    <w:rsid w:val="00F52BC4"/>
    <w:rsid w:val="00F54992"/>
    <w:rsid w:val="00F5549C"/>
    <w:rsid w:val="00F564C3"/>
    <w:rsid w:val="00F56C01"/>
    <w:rsid w:val="00F573A0"/>
    <w:rsid w:val="00F57B98"/>
    <w:rsid w:val="00F57DAD"/>
    <w:rsid w:val="00F61CA5"/>
    <w:rsid w:val="00F62511"/>
    <w:rsid w:val="00F6355B"/>
    <w:rsid w:val="00F640A1"/>
    <w:rsid w:val="00F64725"/>
    <w:rsid w:val="00F64AB8"/>
    <w:rsid w:val="00F64C56"/>
    <w:rsid w:val="00F66720"/>
    <w:rsid w:val="00F67F3D"/>
    <w:rsid w:val="00F70D10"/>
    <w:rsid w:val="00F720FA"/>
    <w:rsid w:val="00F72A70"/>
    <w:rsid w:val="00F73BBC"/>
    <w:rsid w:val="00F73BDF"/>
    <w:rsid w:val="00F75296"/>
    <w:rsid w:val="00F757CD"/>
    <w:rsid w:val="00F761A9"/>
    <w:rsid w:val="00F77170"/>
    <w:rsid w:val="00F77BCB"/>
    <w:rsid w:val="00F84274"/>
    <w:rsid w:val="00F847EB"/>
    <w:rsid w:val="00F863EF"/>
    <w:rsid w:val="00F86A72"/>
    <w:rsid w:val="00F87577"/>
    <w:rsid w:val="00F8771F"/>
    <w:rsid w:val="00F878D7"/>
    <w:rsid w:val="00F87D0C"/>
    <w:rsid w:val="00F901F7"/>
    <w:rsid w:val="00F91ADA"/>
    <w:rsid w:val="00F91D22"/>
    <w:rsid w:val="00F91DF2"/>
    <w:rsid w:val="00F95562"/>
    <w:rsid w:val="00F97486"/>
    <w:rsid w:val="00F975D5"/>
    <w:rsid w:val="00FA05B4"/>
    <w:rsid w:val="00FA1E7A"/>
    <w:rsid w:val="00FA61B0"/>
    <w:rsid w:val="00FA6D88"/>
    <w:rsid w:val="00FA72B4"/>
    <w:rsid w:val="00FA7639"/>
    <w:rsid w:val="00FB1BF6"/>
    <w:rsid w:val="00FB2F15"/>
    <w:rsid w:val="00FB478D"/>
    <w:rsid w:val="00FB7004"/>
    <w:rsid w:val="00FB7C50"/>
    <w:rsid w:val="00FB7E88"/>
    <w:rsid w:val="00FC1AF6"/>
    <w:rsid w:val="00FC23FD"/>
    <w:rsid w:val="00FC3F44"/>
    <w:rsid w:val="00FC48D2"/>
    <w:rsid w:val="00FC63B5"/>
    <w:rsid w:val="00FC6696"/>
    <w:rsid w:val="00FD08E9"/>
    <w:rsid w:val="00FD0B4A"/>
    <w:rsid w:val="00FD0CF2"/>
    <w:rsid w:val="00FD2251"/>
    <w:rsid w:val="00FD2A15"/>
    <w:rsid w:val="00FD4016"/>
    <w:rsid w:val="00FD4096"/>
    <w:rsid w:val="00FD5D67"/>
    <w:rsid w:val="00FD6530"/>
    <w:rsid w:val="00FD6736"/>
    <w:rsid w:val="00FD67B7"/>
    <w:rsid w:val="00FD6A59"/>
    <w:rsid w:val="00FD7D8C"/>
    <w:rsid w:val="00FE0597"/>
    <w:rsid w:val="00FE379A"/>
    <w:rsid w:val="00FE601F"/>
    <w:rsid w:val="00FE606D"/>
    <w:rsid w:val="00FE79EC"/>
    <w:rsid w:val="00FF07B6"/>
    <w:rsid w:val="00FF1F46"/>
    <w:rsid w:val="00FF384E"/>
    <w:rsid w:val="00FF517C"/>
    <w:rsid w:val="00FF5992"/>
    <w:rsid w:val="00FF6527"/>
    <w:rsid w:val="00FF6767"/>
    <w:rsid w:val="00FF6E0F"/>
    <w:rsid w:val="00FF7BC0"/>
    <w:rsid w:val="00FF7CA1"/>
    <w:rsid w:val="00FF7F1A"/>
    <w:rsid w:val="02BE8A8F"/>
    <w:rsid w:val="03F033EB"/>
    <w:rsid w:val="0722B241"/>
    <w:rsid w:val="0795E730"/>
    <w:rsid w:val="07E3AA8B"/>
    <w:rsid w:val="08F51A4A"/>
    <w:rsid w:val="0A358FEC"/>
    <w:rsid w:val="0B8F1FC2"/>
    <w:rsid w:val="0BBB40FE"/>
    <w:rsid w:val="0C50E693"/>
    <w:rsid w:val="0DC8C987"/>
    <w:rsid w:val="0F09E68A"/>
    <w:rsid w:val="0F1CC939"/>
    <w:rsid w:val="0F6E89B7"/>
    <w:rsid w:val="0FC3A3DD"/>
    <w:rsid w:val="0FD002B6"/>
    <w:rsid w:val="1301B231"/>
    <w:rsid w:val="140B3EDE"/>
    <w:rsid w:val="158BD44E"/>
    <w:rsid w:val="16BA76F1"/>
    <w:rsid w:val="17D1AA4B"/>
    <w:rsid w:val="1838F225"/>
    <w:rsid w:val="1932D54D"/>
    <w:rsid w:val="1C61BCBB"/>
    <w:rsid w:val="1C884BD1"/>
    <w:rsid w:val="1CC96474"/>
    <w:rsid w:val="1CF85740"/>
    <w:rsid w:val="1D97A791"/>
    <w:rsid w:val="1DAC4226"/>
    <w:rsid w:val="2093B657"/>
    <w:rsid w:val="216159E4"/>
    <w:rsid w:val="217A157A"/>
    <w:rsid w:val="22AD523F"/>
    <w:rsid w:val="22D4A33C"/>
    <w:rsid w:val="22E47B2C"/>
    <w:rsid w:val="2354F4D1"/>
    <w:rsid w:val="244556A1"/>
    <w:rsid w:val="256038A0"/>
    <w:rsid w:val="2663F482"/>
    <w:rsid w:val="268CE3C0"/>
    <w:rsid w:val="295DFE41"/>
    <w:rsid w:val="2A656AD8"/>
    <w:rsid w:val="2B7DD7D7"/>
    <w:rsid w:val="2B8F3AF1"/>
    <w:rsid w:val="2B903F8C"/>
    <w:rsid w:val="2BC9C5B1"/>
    <w:rsid w:val="2C6F178B"/>
    <w:rsid w:val="2CAE1F90"/>
    <w:rsid w:val="2D80BBCD"/>
    <w:rsid w:val="2F06DB32"/>
    <w:rsid w:val="2FE0F87B"/>
    <w:rsid w:val="3217928D"/>
    <w:rsid w:val="33C8E1CB"/>
    <w:rsid w:val="343DC550"/>
    <w:rsid w:val="34AEED08"/>
    <w:rsid w:val="34D2223F"/>
    <w:rsid w:val="34F6C621"/>
    <w:rsid w:val="35754433"/>
    <w:rsid w:val="35EC1280"/>
    <w:rsid w:val="368B88FA"/>
    <w:rsid w:val="38570822"/>
    <w:rsid w:val="3913D9B0"/>
    <w:rsid w:val="39AA2588"/>
    <w:rsid w:val="3A03930D"/>
    <w:rsid w:val="3A04DAC5"/>
    <w:rsid w:val="3A141062"/>
    <w:rsid w:val="3ABDD3B3"/>
    <w:rsid w:val="3D98B975"/>
    <w:rsid w:val="3E7F880E"/>
    <w:rsid w:val="3EC39FF8"/>
    <w:rsid w:val="3EDB9EFA"/>
    <w:rsid w:val="3FEC74B0"/>
    <w:rsid w:val="400451E7"/>
    <w:rsid w:val="4026889A"/>
    <w:rsid w:val="403B4F43"/>
    <w:rsid w:val="412BA7E0"/>
    <w:rsid w:val="4133C956"/>
    <w:rsid w:val="4147A117"/>
    <w:rsid w:val="4151892D"/>
    <w:rsid w:val="420C1F9E"/>
    <w:rsid w:val="4305C041"/>
    <w:rsid w:val="43670F57"/>
    <w:rsid w:val="44A3C472"/>
    <w:rsid w:val="454845C0"/>
    <w:rsid w:val="45D2282E"/>
    <w:rsid w:val="46823EF6"/>
    <w:rsid w:val="4777C054"/>
    <w:rsid w:val="4782E6D3"/>
    <w:rsid w:val="47F20837"/>
    <w:rsid w:val="4934C8AC"/>
    <w:rsid w:val="4939E45E"/>
    <w:rsid w:val="4A8D1943"/>
    <w:rsid w:val="4AFBFCC8"/>
    <w:rsid w:val="4BDBE57F"/>
    <w:rsid w:val="4C2DB7C6"/>
    <w:rsid w:val="4C5C969C"/>
    <w:rsid w:val="4C6BD622"/>
    <w:rsid w:val="4D1DBC0F"/>
    <w:rsid w:val="4F8B16DA"/>
    <w:rsid w:val="503AF3E3"/>
    <w:rsid w:val="50DBED1F"/>
    <w:rsid w:val="50E03F7D"/>
    <w:rsid w:val="531311C0"/>
    <w:rsid w:val="546D90E0"/>
    <w:rsid w:val="547563E6"/>
    <w:rsid w:val="55D2D993"/>
    <w:rsid w:val="567F5AF6"/>
    <w:rsid w:val="56C5E606"/>
    <w:rsid w:val="585BAF31"/>
    <w:rsid w:val="585F8146"/>
    <w:rsid w:val="593124DD"/>
    <w:rsid w:val="594A8B7A"/>
    <w:rsid w:val="597DC3D4"/>
    <w:rsid w:val="59C78F30"/>
    <w:rsid w:val="5A4BC4A3"/>
    <w:rsid w:val="5B64808F"/>
    <w:rsid w:val="5C29476E"/>
    <w:rsid w:val="5C6E4B13"/>
    <w:rsid w:val="5D344BBB"/>
    <w:rsid w:val="5D9E8CDB"/>
    <w:rsid w:val="5E6E0258"/>
    <w:rsid w:val="5F57C2FE"/>
    <w:rsid w:val="5FC46198"/>
    <w:rsid w:val="6019AF18"/>
    <w:rsid w:val="6030E05D"/>
    <w:rsid w:val="6196CD96"/>
    <w:rsid w:val="621FEFF2"/>
    <w:rsid w:val="63565BD5"/>
    <w:rsid w:val="63EDA45D"/>
    <w:rsid w:val="64D8E9B7"/>
    <w:rsid w:val="6502143D"/>
    <w:rsid w:val="653C19B2"/>
    <w:rsid w:val="6567F9D1"/>
    <w:rsid w:val="66B78060"/>
    <w:rsid w:val="674161B5"/>
    <w:rsid w:val="677628C6"/>
    <w:rsid w:val="695415F1"/>
    <w:rsid w:val="6A6C602D"/>
    <w:rsid w:val="6A728E5C"/>
    <w:rsid w:val="6CB934FD"/>
    <w:rsid w:val="6E9A0A6F"/>
    <w:rsid w:val="6EC9E32E"/>
    <w:rsid w:val="6FAA5CCF"/>
    <w:rsid w:val="71231538"/>
    <w:rsid w:val="72101309"/>
    <w:rsid w:val="72624AC8"/>
    <w:rsid w:val="72F2F808"/>
    <w:rsid w:val="736B34B1"/>
    <w:rsid w:val="737551C2"/>
    <w:rsid w:val="73D5986A"/>
    <w:rsid w:val="74FF8D65"/>
    <w:rsid w:val="750F806D"/>
    <w:rsid w:val="75241D92"/>
    <w:rsid w:val="755E9328"/>
    <w:rsid w:val="75707D87"/>
    <w:rsid w:val="75E42302"/>
    <w:rsid w:val="763A2FE4"/>
    <w:rsid w:val="768BD0F2"/>
    <w:rsid w:val="7729E5B5"/>
    <w:rsid w:val="78543D94"/>
    <w:rsid w:val="7AEB1D68"/>
    <w:rsid w:val="7B311BB6"/>
    <w:rsid w:val="7B98AAEE"/>
    <w:rsid w:val="7BA51E76"/>
    <w:rsid w:val="7D6D4D77"/>
    <w:rsid w:val="7D70AA1D"/>
    <w:rsid w:val="7EDB01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619383C8-4B89-46FA-97C1-8927CD07B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6C9"/>
    <w:pPr>
      <w:spacing w:before="200"/>
      <w:jc w:val="both"/>
    </w:pPr>
    <w:rPr>
      <w:rFonts w:ascii="Arial" w:hAnsi="Arial" w:cs="Times New Roman"/>
    </w:rPr>
  </w:style>
  <w:style w:type="paragraph" w:styleId="Heading10">
    <w:name w:val="heading 1"/>
    <w:aliases w:val="TSB Headings"/>
    <w:basedOn w:val="ListParagraph"/>
    <w:next w:val="Normal"/>
    <w:link w:val="Heading1Char"/>
    <w:autoRedefine/>
    <w:uiPriority w:val="9"/>
    <w:qFormat/>
    <w:rsid w:val="00DB1B88"/>
    <w:pPr>
      <w:numPr>
        <w:numId w:val="10"/>
      </w:numPr>
      <w:spacing w:after="200"/>
      <w:ind w:left="426" w:hanging="426"/>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5"/>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5"/>
      </w:numPr>
      <w:outlineLvl w:val="2"/>
    </w:pPr>
    <w:rPr>
      <w:rFonts w:asciiTheme="majorHAnsi" w:eastAsiaTheme="majorEastAsia" w:hAnsiTheme="majorHAnsi" w:cstheme="majorBidi"/>
      <w:b/>
      <w:bCs/>
      <w:color w:val="B1B1B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5"/>
      </w:numPr>
      <w:outlineLvl w:val="3"/>
    </w:pPr>
    <w:rPr>
      <w:rFonts w:asciiTheme="majorHAnsi" w:eastAsiaTheme="majorEastAsia" w:hAnsiTheme="majorHAnsi" w:cstheme="majorBidi"/>
      <w:b/>
      <w:bCs/>
      <w:i/>
      <w:iCs/>
      <w:color w:val="B1B1B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5"/>
      </w:numPr>
      <w:outlineLvl w:val="4"/>
    </w:pPr>
    <w:rPr>
      <w:rFonts w:asciiTheme="majorHAnsi" w:eastAsiaTheme="majorEastAsia" w:hAnsiTheme="majorHAnsi" w:cstheme="majorBidi"/>
      <w:color w:val="58585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5"/>
      </w:numPr>
      <w:outlineLvl w:val="5"/>
    </w:pPr>
    <w:rPr>
      <w:rFonts w:asciiTheme="majorHAnsi" w:eastAsiaTheme="majorEastAsia" w:hAnsiTheme="majorHAnsi" w:cstheme="majorBidi"/>
      <w:i/>
      <w:iCs/>
      <w:color w:val="58585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5"/>
      </w:numPr>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5"/>
      </w:numPr>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5"/>
      </w:numPr>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71495"/>
    <w:pPr>
      <w:spacing w:after="0"/>
      <w:ind w:left="720"/>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DB1B88"/>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B1B1B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B1B1B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58585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58585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6"/>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7"/>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54F72" w:themeColor="followedHyperlink"/>
      <w:u w:val="single"/>
    </w:rPr>
  </w:style>
  <w:style w:type="paragraph" w:customStyle="1" w:styleId="TSB-PolicyBullets">
    <w:name w:val="TSB - Policy Bullets"/>
    <w:basedOn w:val="ListParagraph"/>
    <w:link w:val="TSB-PolicyBulletsChar"/>
    <w:autoRedefine/>
    <w:qFormat/>
    <w:rsid w:val="00A74A99"/>
    <w:pPr>
      <w:numPr>
        <w:numId w:val="12"/>
      </w:numPr>
      <w:tabs>
        <w:tab w:val="left" w:pos="3686"/>
      </w:tabs>
      <w:spacing w:before="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C71495"/>
  </w:style>
  <w:style w:type="character" w:customStyle="1" w:styleId="TSB-PolicyBulletsChar">
    <w:name w:val="TSB - Policy Bullets Char"/>
    <w:basedOn w:val="ListParagraphChar"/>
    <w:link w:val="TSB-PolicyBullets"/>
    <w:rsid w:val="00A74A99"/>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B1B1B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8"/>
      </w:numPr>
      <w:ind w:left="1922" w:hanging="357"/>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sz w:val="28"/>
      <w:szCs w:val="32"/>
    </w:rPr>
  </w:style>
  <w:style w:type="character" w:styleId="UnresolvedMention">
    <w:name w:val="Unresolved Mention"/>
    <w:basedOn w:val="DefaultParagraphFont"/>
    <w:uiPriority w:val="99"/>
    <w:semiHidden/>
    <w:unhideWhenUsed/>
    <w:rsid w:val="00DE50ED"/>
    <w:rPr>
      <w:color w:val="605E5C"/>
      <w:shd w:val="clear" w:color="auto" w:fill="E1DFDD"/>
    </w:rPr>
  </w:style>
  <w:style w:type="paragraph" w:styleId="NormalWeb">
    <w:name w:val="Normal (Web)"/>
    <w:basedOn w:val="Normal"/>
    <w:uiPriority w:val="99"/>
    <w:semiHidden/>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table" w:customStyle="1" w:styleId="TableGrid2">
    <w:name w:val="Table Grid2"/>
    <w:basedOn w:val="TableNormal"/>
    <w:next w:val="TableGrid"/>
    <w:uiPriority w:val="59"/>
    <w:rsid w:val="00085EBC"/>
    <w:pPr>
      <w:spacing w:after="0" w:line="240" w:lineRule="auto"/>
    </w:pPr>
    <w:rPr>
      <w:rFonts w:ascii="Arial" w:eastAsia="Arial" w:hAnsi="Arial"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D6E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rsid w:val="00D0547F"/>
    <w:pPr>
      <w:numPr>
        <w:numId w:val="26"/>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0547F"/>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4771">
      <w:bodyDiv w:val="1"/>
      <w:marLeft w:val="0"/>
      <w:marRight w:val="0"/>
      <w:marTop w:val="0"/>
      <w:marBottom w:val="0"/>
      <w:divBdr>
        <w:top w:val="none" w:sz="0" w:space="0" w:color="auto"/>
        <w:left w:val="none" w:sz="0" w:space="0" w:color="auto"/>
        <w:bottom w:val="none" w:sz="0" w:space="0" w:color="auto"/>
        <w:right w:val="none" w:sz="0" w:space="0" w:color="auto"/>
      </w:divBdr>
    </w:div>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20000356">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41121679">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29815024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39724394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16946255">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0025252">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62638409">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738409252">
      <w:bodyDiv w:val="1"/>
      <w:marLeft w:val="0"/>
      <w:marRight w:val="0"/>
      <w:marTop w:val="0"/>
      <w:marBottom w:val="0"/>
      <w:divBdr>
        <w:top w:val="none" w:sz="0" w:space="0" w:color="auto"/>
        <w:left w:val="none" w:sz="0" w:space="0" w:color="auto"/>
        <w:bottom w:val="none" w:sz="0" w:space="0" w:color="auto"/>
        <w:right w:val="none" w:sz="0" w:space="0" w:color="auto"/>
      </w:divBdr>
    </w:div>
    <w:div w:id="861747874">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198200413">
      <w:bodyDiv w:val="1"/>
      <w:marLeft w:val="0"/>
      <w:marRight w:val="0"/>
      <w:marTop w:val="0"/>
      <w:marBottom w:val="0"/>
      <w:divBdr>
        <w:top w:val="none" w:sz="0" w:space="0" w:color="auto"/>
        <w:left w:val="none" w:sz="0" w:space="0" w:color="auto"/>
        <w:bottom w:val="none" w:sz="0" w:space="0" w:color="auto"/>
        <w:right w:val="none" w:sz="0" w:space="0" w:color="auto"/>
      </w:divBdr>
    </w:div>
    <w:div w:id="1243486233">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85773477">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397774769">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58618646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24864064">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825580212">
      <w:bodyDiv w:val="1"/>
      <w:marLeft w:val="0"/>
      <w:marRight w:val="0"/>
      <w:marTop w:val="0"/>
      <w:marBottom w:val="0"/>
      <w:divBdr>
        <w:top w:val="none" w:sz="0" w:space="0" w:color="auto"/>
        <w:left w:val="none" w:sz="0" w:space="0" w:color="auto"/>
        <w:bottom w:val="none" w:sz="0" w:space="0" w:color="auto"/>
        <w:right w:val="none" w:sz="0" w:space="0" w:color="auto"/>
      </w:divBdr>
    </w:div>
    <w:div w:id="1909807421">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45768845">
      <w:bodyDiv w:val="1"/>
      <w:marLeft w:val="0"/>
      <w:marRight w:val="0"/>
      <w:marTop w:val="0"/>
      <w:marBottom w:val="0"/>
      <w:divBdr>
        <w:top w:val="none" w:sz="0" w:space="0" w:color="auto"/>
        <w:left w:val="none" w:sz="0" w:space="0" w:color="auto"/>
        <w:bottom w:val="none" w:sz="0" w:space="0" w:color="auto"/>
        <w:right w:val="none" w:sz="0" w:space="0" w:color="auto"/>
      </w:divBdr>
    </w:div>
    <w:div w:id="1950551763">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22244701">
      <w:bodyDiv w:val="1"/>
      <w:marLeft w:val="0"/>
      <w:marRight w:val="0"/>
      <w:marTop w:val="0"/>
      <w:marBottom w:val="0"/>
      <w:divBdr>
        <w:top w:val="none" w:sz="0" w:space="0" w:color="auto"/>
        <w:left w:val="none" w:sz="0" w:space="0" w:color="auto"/>
        <w:bottom w:val="none" w:sz="0" w:space="0" w:color="auto"/>
        <w:right w:val="none" w:sz="0" w:space="0" w:color="auto"/>
      </w:divBdr>
    </w:div>
    <w:div w:id="213097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Rebrand colours">
      <a:dk1>
        <a:srgbClr val="000000"/>
      </a:dk1>
      <a:lt1>
        <a:srgbClr val="FFFFFF"/>
      </a:lt1>
      <a:dk2>
        <a:srgbClr val="000000"/>
      </a:dk2>
      <a:lt2>
        <a:srgbClr val="ECECEC"/>
      </a:lt2>
      <a:accent1>
        <a:srgbClr val="B1B1B1"/>
      </a:accent1>
      <a:accent2>
        <a:srgbClr val="041E42"/>
      </a:accent2>
      <a:accent3>
        <a:srgbClr val="041E42"/>
      </a:accent3>
      <a:accent4>
        <a:srgbClr val="47D7AC"/>
      </a:accent4>
      <a:accent5>
        <a:srgbClr val="FF6900"/>
      </a:accent5>
      <a:accent6>
        <a:srgbClr val="000000"/>
      </a:accent6>
      <a:hlink>
        <a:srgbClr val="0563C1"/>
      </a:hlink>
      <a:folHlink>
        <a:srgbClr val="954F72"/>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CBBE9E5A7F7244A664F65A284BF647" ma:contentTypeVersion="6" ma:contentTypeDescription="Create a new document." ma:contentTypeScope="" ma:versionID="e688f50eaa68bf0c61952480ae395e04">
  <xsd:schema xmlns:xsd="http://www.w3.org/2001/XMLSchema" xmlns:xs="http://www.w3.org/2001/XMLSchema" xmlns:p="http://schemas.microsoft.com/office/2006/metadata/properties" xmlns:ns2="7903bf21-003d-466f-aa85-6982c38cb629" xmlns:ns3="7937486d-7f89-48a9-a51a-8d49fe8c52cb" targetNamespace="http://schemas.microsoft.com/office/2006/metadata/properties" ma:root="true" ma:fieldsID="1048cf482bc6804e6d9c457cc7bd0ea2" ns2:_="" ns3:_="">
    <xsd:import namespace="7903bf21-003d-466f-aa85-6982c38cb629"/>
    <xsd:import namespace="7937486d-7f89-48a9-a51a-8d49fe8c52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3bf21-003d-466f-aa85-6982c38cb6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37486d-7f89-48a9-a51a-8d49fe8c52c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DA9FB0-7DC6-4297-B14C-F7C51DD03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3bf21-003d-466f-aa85-6982c38cb629"/>
    <ds:schemaRef ds:uri="7937486d-7f89-48a9-a51a-8d49fe8c52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DD4EB0-5B6A-4D1B-A66F-BC0818642A20}">
  <ds:schemaRefs>
    <ds:schemaRef ds:uri="http://schemas.microsoft.com/sharepoint/v3/contenttype/forms"/>
  </ds:schemaRefs>
</ds:datastoreItem>
</file>

<file path=customXml/itemProps3.xml><?xml version="1.0" encoding="utf-8"?>
<ds:datastoreItem xmlns:ds="http://schemas.openxmlformats.org/officeDocument/2006/customXml" ds:itemID="{BEC682C2-9D15-4C77-AF77-536592D4207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43F0D4-5578-4D63-8E70-CF219893FD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5558</Words>
  <Characters>31683</Characters>
  <Application>Microsoft Office Word</Application>
  <DocSecurity>0</DocSecurity>
  <Lines>264</Lines>
  <Paragraphs>74</Paragraphs>
  <ScaleCrop>false</ScaleCrop>
  <Company>Microsoft</Company>
  <LinksUpToDate>false</LinksUpToDate>
  <CharactersWithSpaces>37167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Bridget Norman</cp:lastModifiedBy>
  <cp:revision>5</cp:revision>
  <dcterms:created xsi:type="dcterms:W3CDTF">2025-12-09T11:40:00Z</dcterms:created>
  <dcterms:modified xsi:type="dcterms:W3CDTF">2026-09-28T18:37:00Z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0x010100B9CBBE9E5A7F7244A664F65A284BF647</vt:lpwstr>
  </property>
</Properties>
</file>